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DD" w:rsidRPr="00A52C69" w:rsidRDefault="001A41DD" w:rsidP="001A41DD">
      <w:pPr>
        <w:rPr>
          <w:rFonts w:cs="Calibri"/>
          <w:color w:val="4F81BD"/>
          <w:lang w:val="ro-RO"/>
        </w:rPr>
      </w:pPr>
      <w:r w:rsidRPr="00A52C69">
        <w:rPr>
          <w:rFonts w:cs="Calibri"/>
          <w:color w:val="4F81BD"/>
          <w:lang w:val="ro-RO"/>
        </w:rPr>
        <w:t>Proiectul privind Învățământul Secundar (ROSE)</w:t>
      </w:r>
    </w:p>
    <w:p w:rsidR="001A41DD" w:rsidRPr="00A52C69" w:rsidRDefault="001A41DD" w:rsidP="001A41DD">
      <w:pPr>
        <w:rPr>
          <w:rFonts w:cs="Calibri"/>
          <w:color w:val="4F81BD"/>
          <w:lang w:val="ro-RO"/>
        </w:rPr>
      </w:pPr>
      <w:r w:rsidRPr="00A52C69">
        <w:rPr>
          <w:rFonts w:cs="Calibri"/>
          <w:color w:val="4F81BD"/>
          <w:lang w:val="ro-RO"/>
        </w:rPr>
        <w:t xml:space="preserve">Schema de Granturi </w:t>
      </w:r>
      <w:r>
        <w:rPr>
          <w:rFonts w:cs="Calibri"/>
          <w:color w:val="4F81BD"/>
          <w:lang w:val="ro-RO"/>
        </w:rPr>
        <w:t>Necompetitive pentru Universităţi (SGU-N)</w:t>
      </w:r>
    </w:p>
    <w:p w:rsidR="001A41DD" w:rsidRPr="00A52C69" w:rsidRDefault="001A41DD" w:rsidP="001A41DD">
      <w:pPr>
        <w:rPr>
          <w:rFonts w:cs="Calibri"/>
          <w:color w:val="4F81BD"/>
          <w:lang w:val="ro-RO"/>
        </w:rPr>
      </w:pPr>
      <w:r w:rsidRPr="00A52C69">
        <w:rPr>
          <w:rFonts w:cs="Calibri"/>
          <w:color w:val="4F81BD"/>
          <w:lang w:val="ro-RO"/>
        </w:rPr>
        <w:t xml:space="preserve">Beneficiar: </w:t>
      </w:r>
      <w:r>
        <w:rPr>
          <w:rFonts w:cs="Calibri"/>
          <w:color w:val="4F81BD"/>
          <w:lang w:val="ro-RO"/>
        </w:rPr>
        <w:t>UNIVERSITATEA DE ŞTIINŢELE VIEȚII „ION IONESCU DE LA BRAD” DIN IAŞI, Facultatea de Horticultură</w:t>
      </w:r>
    </w:p>
    <w:p w:rsidR="001A41DD" w:rsidRPr="0084529C" w:rsidRDefault="001A41DD" w:rsidP="001A41DD">
      <w:pPr>
        <w:jc w:val="both"/>
        <w:rPr>
          <w:rFonts w:cs="Calibri"/>
          <w:color w:val="548DD4"/>
          <w:lang w:val="ro-RO"/>
        </w:rPr>
      </w:pPr>
      <w:r w:rsidRPr="00A52C69">
        <w:rPr>
          <w:rFonts w:cs="Calibri"/>
          <w:color w:val="4F81BD"/>
          <w:lang w:val="ro-RO"/>
        </w:rPr>
        <w:t>Titlul subproiectului</w:t>
      </w:r>
      <w:r w:rsidRPr="0084529C">
        <w:rPr>
          <w:rFonts w:cs="Calibri"/>
          <w:color w:val="548DD4"/>
          <w:lang w:val="ro-RO"/>
        </w:rPr>
        <w:t xml:space="preserve">: </w:t>
      </w:r>
      <w:r w:rsidRPr="0084529C">
        <w:rPr>
          <w:b/>
          <w:color w:val="548DD4"/>
          <w:lang w:val="ro-RO"/>
        </w:rPr>
        <w:t>„</w:t>
      </w:r>
      <w:r w:rsidRPr="0084529C">
        <w:rPr>
          <w:rFonts w:cs="Calibri"/>
          <w:b/>
          <w:i/>
          <w:color w:val="548DD4"/>
          <w:sz w:val="23"/>
          <w:szCs w:val="23"/>
        </w:rPr>
        <w:t xml:space="preserve">ÎMBUNĂTĂŢIREA PERFORMANŢELOR ACADEMICE A STUDENŢILOR DIN ANUL I AI FACULTĂŢII DE HORTICULTURĂ PREDISPUŞI LA ABANDON ŞCOLAR – </w:t>
      </w:r>
      <w:r w:rsidRPr="0084529C">
        <w:rPr>
          <w:rFonts w:cs="Calibri"/>
          <w:b/>
          <w:color w:val="548DD4"/>
          <w:sz w:val="23"/>
          <w:szCs w:val="23"/>
        </w:rPr>
        <w:t>PERFORMA</w:t>
      </w:r>
      <w:r w:rsidRPr="0084529C">
        <w:rPr>
          <w:rFonts w:cs="Calibri"/>
          <w:color w:val="548DD4"/>
          <w:sz w:val="23"/>
          <w:szCs w:val="23"/>
        </w:rPr>
        <w:t>”</w:t>
      </w:r>
    </w:p>
    <w:p w:rsidR="001A41DD" w:rsidRDefault="001A41DD" w:rsidP="001A41DD">
      <w:pPr>
        <w:rPr>
          <w:b/>
          <w:bCs/>
          <w:sz w:val="23"/>
          <w:szCs w:val="23"/>
          <w:lang w:eastAsia="en-GB"/>
        </w:rPr>
      </w:pPr>
      <w:r w:rsidRPr="00A52C69">
        <w:rPr>
          <w:rFonts w:cs="Calibri"/>
          <w:color w:val="4F81BD"/>
          <w:lang w:val="ro-RO"/>
        </w:rPr>
        <w:t xml:space="preserve">Acord de grant nr. </w:t>
      </w:r>
      <w:r>
        <w:rPr>
          <w:rFonts w:cs="Calibri"/>
          <w:color w:val="4F81BD"/>
          <w:lang w:val="ro-RO"/>
        </w:rPr>
        <w:t>281/SGU/NC/II/12.12.2019</w:t>
      </w:r>
    </w:p>
    <w:p w:rsidR="001A41DD" w:rsidRDefault="001A41DD" w:rsidP="0081551A">
      <w:pPr>
        <w:jc w:val="center"/>
        <w:rPr>
          <w:b/>
          <w:bCs/>
          <w:sz w:val="23"/>
          <w:szCs w:val="23"/>
          <w:lang w:eastAsia="en-GB"/>
        </w:rPr>
      </w:pPr>
    </w:p>
    <w:p w:rsidR="001A41DD" w:rsidRDefault="001A41DD" w:rsidP="0081551A">
      <w:pPr>
        <w:jc w:val="center"/>
        <w:rPr>
          <w:b/>
          <w:bCs/>
          <w:sz w:val="23"/>
          <w:szCs w:val="23"/>
          <w:lang w:eastAsia="en-GB"/>
        </w:rPr>
      </w:pPr>
    </w:p>
    <w:p w:rsidR="001A41DD" w:rsidRDefault="001A41DD" w:rsidP="0081551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b/>
          <w:bCs/>
          <w:sz w:val="23"/>
          <w:szCs w:val="23"/>
          <w:lang w:eastAsia="en-GB"/>
        </w:rPr>
        <w:t xml:space="preserve">ACTIVITATEA </w:t>
      </w:r>
      <w:r w:rsidRPr="00721F0C">
        <w:rPr>
          <w:b/>
          <w:bCs/>
          <w:sz w:val="23"/>
          <w:szCs w:val="23"/>
          <w:lang w:eastAsia="en-GB"/>
        </w:rPr>
        <w:t xml:space="preserve">III. </w:t>
      </w:r>
      <w:r w:rsidRPr="00721F0C">
        <w:rPr>
          <w:b/>
          <w:bCs/>
          <w:lang w:eastAsia="en-GB"/>
        </w:rPr>
        <w:t>Organizarea unor vizite de studiu la stațiuni de cercetare, agenţi economici activi în domeniile specifice Facultăţii de Horticultură.</w:t>
      </w:r>
    </w:p>
    <w:p w:rsidR="001A41DD" w:rsidRDefault="001A41DD" w:rsidP="0081551A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1551A" w:rsidRPr="000013D4" w:rsidRDefault="001A41DD" w:rsidP="0081551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PROPUNERE</w:t>
      </w:r>
      <w:r w:rsidR="0081551A" w:rsidRPr="000013D4">
        <w:rPr>
          <w:rFonts w:ascii="Arial" w:hAnsi="Arial" w:cs="Arial"/>
          <w:b/>
          <w:sz w:val="28"/>
          <w:szCs w:val="28"/>
          <w:lang w:val="ro-RO"/>
        </w:rPr>
        <w:t xml:space="preserve"> TRASEU </w:t>
      </w:r>
      <w:r>
        <w:rPr>
          <w:rFonts w:ascii="Arial" w:hAnsi="Arial" w:cs="Arial"/>
          <w:b/>
          <w:sz w:val="28"/>
          <w:szCs w:val="28"/>
          <w:lang w:val="ro-RO"/>
        </w:rPr>
        <w:t>ACTIVITATEA III_2022</w:t>
      </w:r>
    </w:p>
    <w:p w:rsidR="009528BA" w:rsidRPr="000013D4" w:rsidRDefault="009528BA" w:rsidP="000F0414">
      <w:pPr>
        <w:jc w:val="center"/>
        <w:rPr>
          <w:rFonts w:ascii="Arial" w:hAnsi="Arial" w:cs="Arial"/>
          <w:b/>
          <w:lang w:val="ro-RO"/>
        </w:rPr>
      </w:pPr>
    </w:p>
    <w:tbl>
      <w:tblPr>
        <w:tblW w:w="1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696"/>
        <w:gridCol w:w="994"/>
        <w:gridCol w:w="1972"/>
        <w:gridCol w:w="962"/>
        <w:gridCol w:w="1177"/>
        <w:gridCol w:w="882"/>
        <w:gridCol w:w="3334"/>
        <w:gridCol w:w="891"/>
        <w:gridCol w:w="936"/>
        <w:gridCol w:w="718"/>
        <w:gridCol w:w="888"/>
      </w:tblGrid>
      <w:tr w:rsidR="00E53E47" w:rsidRPr="000013D4" w:rsidTr="00E53E47">
        <w:trPr>
          <w:trHeight w:val="208"/>
          <w:jc w:val="center"/>
        </w:trPr>
        <w:tc>
          <w:tcPr>
            <w:tcW w:w="4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caps/>
                <w:lang w:val="ro-RO"/>
              </w:rPr>
            </w:pPr>
            <w:r w:rsidRPr="000013D4">
              <w:rPr>
                <w:b/>
                <w:caps/>
                <w:lang w:val="ro-RO"/>
              </w:rPr>
              <w:t>Ziua</w:t>
            </w:r>
          </w:p>
        </w:tc>
        <w:tc>
          <w:tcPr>
            <w:tcW w:w="2121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TRASEU</w:t>
            </w:r>
          </w:p>
        </w:tc>
        <w:tc>
          <w:tcPr>
            <w:tcW w:w="27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Km</w:t>
            </w:r>
          </w:p>
        </w:tc>
        <w:tc>
          <w:tcPr>
            <w:tcW w:w="10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OBIECTIVE</w:t>
            </w:r>
          </w:p>
        </w:tc>
        <w:tc>
          <w:tcPr>
            <w:tcW w:w="27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Mic</w:t>
            </w:r>
          </w:p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dejun</w:t>
            </w:r>
          </w:p>
        </w:tc>
        <w:tc>
          <w:tcPr>
            <w:tcW w:w="29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prânz</w:t>
            </w:r>
          </w:p>
        </w:tc>
        <w:tc>
          <w:tcPr>
            <w:tcW w:w="22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cina</w:t>
            </w:r>
          </w:p>
        </w:tc>
        <w:tc>
          <w:tcPr>
            <w:tcW w:w="277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cazare</w:t>
            </w:r>
          </w:p>
        </w:tc>
      </w:tr>
      <w:tr w:rsidR="00E53E47" w:rsidRPr="000013D4" w:rsidTr="00E53E47">
        <w:trPr>
          <w:trHeight w:val="263"/>
          <w:jc w:val="center"/>
        </w:trPr>
        <w:tc>
          <w:tcPr>
            <w:tcW w:w="493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E47" w:rsidRPr="000013D4" w:rsidRDefault="00E53E47" w:rsidP="003439C2">
            <w:pPr>
              <w:rPr>
                <w:b/>
                <w:lang w:val="ro-R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Localitatea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plecare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Localitatea</w:t>
            </w:r>
          </w:p>
        </w:tc>
        <w:tc>
          <w:tcPr>
            <w:tcW w:w="300" w:type="pct"/>
            <w:tcBorders>
              <w:bottom w:val="single" w:sz="12" w:space="0" w:color="auto"/>
            </w:tcBorders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sosire</w:t>
            </w:r>
          </w:p>
        </w:tc>
        <w:tc>
          <w:tcPr>
            <w:tcW w:w="367" w:type="pct"/>
            <w:tcBorders>
              <w:bottom w:val="single" w:sz="12" w:space="0" w:color="auto"/>
            </w:tcBorders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stationare</w:t>
            </w:r>
          </w:p>
        </w:tc>
        <w:tc>
          <w:tcPr>
            <w:tcW w:w="275" w:type="pct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40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53E47" w:rsidRPr="000013D4" w:rsidRDefault="00E53E47" w:rsidP="003439C2">
            <w:pPr>
              <w:rPr>
                <w:b/>
                <w:lang w:val="ro-RO"/>
              </w:rPr>
            </w:pPr>
          </w:p>
        </w:tc>
        <w:tc>
          <w:tcPr>
            <w:tcW w:w="27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7" w:type="pct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E47" w:rsidRPr="000013D4" w:rsidRDefault="00E53E47" w:rsidP="003439C2">
            <w:pPr>
              <w:jc w:val="center"/>
              <w:rPr>
                <w:b/>
                <w:lang w:val="ro-RO"/>
              </w:rPr>
            </w:pPr>
          </w:p>
        </w:tc>
      </w:tr>
      <w:tr w:rsidR="001A41DD" w:rsidRPr="000013D4" w:rsidTr="00E53E47">
        <w:trPr>
          <w:jc w:val="center"/>
        </w:trPr>
        <w:tc>
          <w:tcPr>
            <w:tcW w:w="493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bookmarkStart w:id="0" w:name="_GoBack" w:colFirst="0" w:colLast="0"/>
            <w:r w:rsidRPr="000013D4">
              <w:rPr>
                <w:b/>
                <w:lang w:val="ro-RO"/>
              </w:rPr>
              <w:t>I.</w:t>
            </w:r>
          </w:p>
          <w:p w:rsidR="001A41DD" w:rsidRPr="000013D4" w:rsidRDefault="001A41DD" w:rsidP="00E55D6E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LUNI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IAŞI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07.30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41DD" w:rsidRDefault="001A41DD" w:rsidP="003439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Bîrlad, Vaslui</w:t>
            </w:r>
          </w:p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(2h. 30 min.)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1h.</w:t>
            </w:r>
          </w:p>
        </w:tc>
        <w:tc>
          <w:tcPr>
            <w:tcW w:w="275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shd w:val="clear" w:color="auto" w:fill="FFFFFF"/>
              <w:jc w:val="center"/>
              <w:outlineLvl w:val="2"/>
              <w:rPr>
                <w:b/>
                <w:lang w:val="ro-RO" w:eastAsia="en-GB"/>
              </w:rPr>
            </w:pPr>
            <w:r>
              <w:rPr>
                <w:b/>
                <w:lang w:val="ro-RO" w:eastAsia="en-GB"/>
              </w:rPr>
              <w:t>SC Trandafirul Bîrlad, Vaslui</w:t>
            </w:r>
          </w:p>
        </w:tc>
        <w:tc>
          <w:tcPr>
            <w:tcW w:w="2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</w:p>
        </w:tc>
        <w:tc>
          <w:tcPr>
            <w:tcW w:w="29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</w:p>
        </w:tc>
        <w:tc>
          <w:tcPr>
            <w:tcW w:w="22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</w:p>
        </w:tc>
      </w:tr>
      <w:bookmarkEnd w:id="0"/>
      <w:tr w:rsidR="001A41DD" w:rsidRPr="000013D4" w:rsidTr="00973A6C">
        <w:trPr>
          <w:jc w:val="center"/>
        </w:trPr>
        <w:tc>
          <w:tcPr>
            <w:tcW w:w="4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1DD" w:rsidRPr="000013D4" w:rsidRDefault="001A41DD" w:rsidP="00E55D6E">
            <w:pPr>
              <w:jc w:val="center"/>
              <w:rPr>
                <w:lang w:val="ro-R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Bîrlad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Galați</w:t>
            </w:r>
            <w:r>
              <w:rPr>
                <w:b/>
                <w:lang w:val="ro-RO"/>
              </w:rPr>
              <w:t xml:space="preserve">, </w:t>
            </w:r>
            <w:r w:rsidRPr="000013D4">
              <w:rPr>
                <w:b/>
                <w:lang w:val="ro-RO"/>
              </w:rPr>
              <w:t>Galați</w:t>
            </w:r>
          </w:p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(5h. 30 min.)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0013D4">
              <w:rPr>
                <w:b/>
                <w:lang w:val="ro-RO"/>
              </w:rPr>
              <w:t>.00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2h.</w:t>
            </w:r>
          </w:p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30 min.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0013D4">
              <w:rPr>
                <w:b/>
                <w:lang w:val="ro-RO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shd w:val="clear" w:color="auto" w:fill="FFFFFF"/>
              <w:jc w:val="center"/>
              <w:outlineLvl w:val="2"/>
              <w:rPr>
                <w:b/>
                <w:lang w:val="ro-RO"/>
              </w:rPr>
            </w:pPr>
            <w:r w:rsidRPr="000013D4">
              <w:rPr>
                <w:b/>
                <w:lang w:val="ro-RO" w:eastAsia="en-GB"/>
              </w:rPr>
              <w:t>Complex Muzeal de Științele Naturii ”Răsvan Angheluță”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  <w:r w:rsidRPr="000013D4">
              <w:rPr>
                <w:lang w:val="ro-RO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  <w:r w:rsidRPr="000013D4">
              <w:rPr>
                <w:lang w:val="ro-RO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</w:p>
        </w:tc>
        <w:tc>
          <w:tcPr>
            <w:tcW w:w="277" w:type="pct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  <w:r w:rsidRPr="000013D4">
              <w:rPr>
                <w:lang w:val="ro-RO"/>
              </w:rPr>
              <w:t>-</w:t>
            </w:r>
          </w:p>
        </w:tc>
      </w:tr>
      <w:tr w:rsidR="001A41DD" w:rsidRPr="000013D4" w:rsidTr="00973A6C">
        <w:trPr>
          <w:trHeight w:val="595"/>
          <w:jc w:val="center"/>
        </w:trPr>
        <w:tc>
          <w:tcPr>
            <w:tcW w:w="4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Galați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15.30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Galați</w:t>
            </w:r>
            <w:r>
              <w:rPr>
                <w:b/>
                <w:lang w:val="ro-RO"/>
              </w:rPr>
              <w:t>, Galați</w:t>
            </w:r>
          </w:p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(30 min.)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16.00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3 h.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0013D4">
              <w:rPr>
                <w:b/>
                <w:lang w:val="ro-RO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shd w:val="clear" w:color="auto" w:fill="FFFFFF"/>
              <w:jc w:val="center"/>
              <w:outlineLvl w:val="2"/>
              <w:rPr>
                <w:b/>
                <w:lang w:val="ro-RO" w:eastAsia="en-GB"/>
              </w:rPr>
            </w:pPr>
            <w:r w:rsidRPr="000013D4">
              <w:rPr>
                <w:b/>
                <w:lang w:val="ro-RO" w:eastAsia="en-GB"/>
              </w:rPr>
              <w:t>Grădina zoologică Galați</w:t>
            </w:r>
          </w:p>
          <w:p w:rsidR="001A41DD" w:rsidRPr="000013D4" w:rsidRDefault="001A41DD" w:rsidP="003439C2">
            <w:pPr>
              <w:shd w:val="clear" w:color="auto" w:fill="FFFFFF"/>
              <w:jc w:val="center"/>
              <w:outlineLvl w:val="2"/>
              <w:rPr>
                <w:b/>
                <w:lang w:val="ro-RO" w:eastAsia="en-GB"/>
              </w:rPr>
            </w:pPr>
            <w:r w:rsidRPr="000013D4">
              <w:rPr>
                <w:b/>
                <w:lang w:val="ro-RO" w:eastAsia="en-GB"/>
              </w:rPr>
              <w:t>Muzeul de Artă Vizuală Galați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  <w:tr w:rsidR="001A41DD" w:rsidRPr="000013D4" w:rsidTr="00E53E47">
        <w:trPr>
          <w:jc w:val="center"/>
        </w:trPr>
        <w:tc>
          <w:tcPr>
            <w:tcW w:w="4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1DD" w:rsidRPr="000013D4" w:rsidRDefault="001A41DD" w:rsidP="003439C2">
            <w:pPr>
              <w:jc w:val="center"/>
              <w:rPr>
                <w:lang w:val="ro-RO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GALAȚI</w:t>
            </w:r>
          </w:p>
        </w:tc>
        <w:tc>
          <w:tcPr>
            <w:tcW w:w="925" w:type="pct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staționare</w:t>
            </w:r>
          </w:p>
        </w:tc>
        <w:tc>
          <w:tcPr>
            <w:tcW w:w="667" w:type="pct"/>
            <w:gridSpan w:val="2"/>
            <w:tcBorders>
              <w:top w:val="single" w:sz="2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total km.</w:t>
            </w:r>
          </w:p>
        </w:tc>
        <w:tc>
          <w:tcPr>
            <w:tcW w:w="275" w:type="pc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7</w:t>
            </w:r>
            <w:r w:rsidRPr="000013D4">
              <w:rPr>
                <w:b/>
                <w:lang w:val="ro-RO"/>
              </w:rPr>
              <w:t>0</w:t>
            </w:r>
          </w:p>
        </w:tc>
        <w:tc>
          <w:tcPr>
            <w:tcW w:w="1040" w:type="pct"/>
            <w:tcBorders>
              <w:top w:val="single" w:sz="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71" w:type="pct"/>
            <w:gridSpan w:val="4"/>
            <w:tcBorders>
              <w:top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A41DD" w:rsidRPr="000013D4" w:rsidRDefault="001A41DD" w:rsidP="003439C2">
            <w:pPr>
              <w:numPr>
                <w:ilvl w:val="0"/>
                <w:numId w:val="3"/>
              </w:numPr>
              <w:jc w:val="center"/>
              <w:rPr>
                <w:b/>
                <w:bCs/>
                <w:lang w:val="it-IT" w:eastAsia="en-GB"/>
              </w:rPr>
            </w:pPr>
          </w:p>
        </w:tc>
      </w:tr>
    </w:tbl>
    <w:p w:rsidR="00776C31" w:rsidRPr="000013D4" w:rsidRDefault="00776C31" w:rsidP="000F0414">
      <w:pPr>
        <w:jc w:val="center"/>
        <w:rPr>
          <w:rFonts w:ascii="Arial" w:hAnsi="Arial" w:cs="Arial"/>
          <w:b/>
          <w:lang w:val="ro-RO"/>
        </w:rPr>
      </w:pPr>
    </w:p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736"/>
        <w:gridCol w:w="993"/>
        <w:gridCol w:w="1841"/>
        <w:gridCol w:w="993"/>
        <w:gridCol w:w="1274"/>
        <w:gridCol w:w="887"/>
        <w:gridCol w:w="3333"/>
        <w:gridCol w:w="906"/>
        <w:gridCol w:w="922"/>
        <w:gridCol w:w="717"/>
        <w:gridCol w:w="871"/>
      </w:tblGrid>
      <w:tr w:rsidR="000013D4" w:rsidRPr="000013D4" w:rsidTr="008321EB">
        <w:trPr>
          <w:trHeight w:val="150"/>
          <w:jc w:val="center"/>
        </w:trPr>
        <w:tc>
          <w:tcPr>
            <w:tcW w:w="4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0EC9" w:rsidRPr="000013D4" w:rsidRDefault="00E20EC9" w:rsidP="000F041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II.</w:t>
            </w:r>
          </w:p>
          <w:p w:rsidR="00E20EC9" w:rsidRPr="000013D4" w:rsidRDefault="00E20EC9" w:rsidP="000F041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MARTI</w:t>
            </w:r>
          </w:p>
          <w:p w:rsidR="00E20EC9" w:rsidRPr="000013D4" w:rsidRDefault="00E20EC9" w:rsidP="000F0414">
            <w:pPr>
              <w:jc w:val="center"/>
              <w:rPr>
                <w:lang w:val="ro-RO"/>
              </w:rPr>
            </w:pP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20EC9" w:rsidRPr="000013D4" w:rsidRDefault="004D75B1" w:rsidP="000F041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GALAȚI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0EC9" w:rsidRPr="000013D4" w:rsidRDefault="002A0F3B" w:rsidP="000F041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09</w:t>
            </w:r>
            <w:r w:rsidR="00E20EC9" w:rsidRPr="000013D4">
              <w:rPr>
                <w:b/>
                <w:lang w:val="ro-RO"/>
              </w:rPr>
              <w:t>.00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D75B1" w:rsidRPr="000013D4" w:rsidRDefault="004D75B1" w:rsidP="000F041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Buzău</w:t>
            </w:r>
          </w:p>
          <w:p w:rsidR="00E20EC9" w:rsidRPr="000013D4" w:rsidRDefault="00B931E6" w:rsidP="000F041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</w:t>
            </w:r>
            <w:r w:rsidR="004D75B1" w:rsidRPr="000013D4">
              <w:rPr>
                <w:b/>
                <w:lang w:val="ro-RO"/>
              </w:rPr>
              <w:t>Buzău</w:t>
            </w:r>
            <w:r w:rsidRPr="000013D4">
              <w:rPr>
                <w:b/>
                <w:lang w:val="ro-RO"/>
              </w:rPr>
              <w:t>)</w:t>
            </w:r>
          </w:p>
          <w:p w:rsidR="00E20EC9" w:rsidRPr="000013D4" w:rsidRDefault="00E20EC9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</w:t>
            </w:r>
            <w:r w:rsidR="0043585F">
              <w:rPr>
                <w:b/>
                <w:lang w:val="ro-RO"/>
              </w:rPr>
              <w:t>3</w:t>
            </w:r>
            <w:r w:rsidR="008C1FD9" w:rsidRPr="000013D4">
              <w:rPr>
                <w:b/>
                <w:lang w:val="ro-RO"/>
              </w:rPr>
              <w:t>h</w:t>
            </w:r>
            <w:r w:rsidR="004D75B1" w:rsidRPr="000013D4">
              <w:rPr>
                <w:b/>
                <w:lang w:val="ro-RO"/>
              </w:rPr>
              <w:t>.</w:t>
            </w:r>
            <w:r w:rsidR="0043585F">
              <w:rPr>
                <w:b/>
                <w:lang w:val="ro-RO"/>
              </w:rPr>
              <w:t xml:space="preserve"> 30 min</w:t>
            </w:r>
            <w:r w:rsidRPr="000013D4">
              <w:rPr>
                <w:b/>
                <w:lang w:val="ro-RO"/>
              </w:rPr>
              <w:t>)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20EC9" w:rsidRPr="000013D4" w:rsidRDefault="00D25561" w:rsidP="000F041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4D75B1" w:rsidRPr="000013D4">
              <w:rPr>
                <w:b/>
                <w:lang w:val="ro-RO"/>
              </w:rPr>
              <w:t>2</w:t>
            </w:r>
            <w:r w:rsidRPr="000013D4">
              <w:rPr>
                <w:b/>
                <w:lang w:val="ro-RO"/>
              </w:rPr>
              <w:t>.</w:t>
            </w:r>
            <w:r w:rsidR="004D75B1" w:rsidRPr="000013D4">
              <w:rPr>
                <w:b/>
                <w:lang w:val="ro-RO"/>
              </w:rPr>
              <w:t>3</w:t>
            </w:r>
            <w:r w:rsidRPr="000013D4">
              <w:rPr>
                <w:b/>
                <w:lang w:val="ro-RO"/>
              </w:rPr>
              <w:t>0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20EC9" w:rsidRPr="000013D4" w:rsidRDefault="002A0F3B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3</w:t>
            </w:r>
            <w:r w:rsidR="008C1FD9" w:rsidRPr="000013D4">
              <w:rPr>
                <w:b/>
                <w:lang w:val="ro-RO"/>
              </w:rPr>
              <w:t>h</w:t>
            </w:r>
            <w:r w:rsidR="00E20EC9" w:rsidRPr="000013D4">
              <w:rPr>
                <w:b/>
                <w:lang w:val="ro-RO"/>
              </w:rPr>
              <w:t>.</w:t>
            </w:r>
          </w:p>
        </w:tc>
        <w:tc>
          <w:tcPr>
            <w:tcW w:w="277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0EC9" w:rsidRPr="000013D4" w:rsidRDefault="004D75B1" w:rsidP="00E53E47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E53E47">
              <w:rPr>
                <w:b/>
                <w:lang w:val="ro-RO"/>
              </w:rPr>
              <w:t>4</w:t>
            </w:r>
            <w:r w:rsidRPr="000013D4">
              <w:rPr>
                <w:b/>
                <w:lang w:val="ro-RO"/>
              </w:rPr>
              <w:t>0</w:t>
            </w:r>
          </w:p>
        </w:tc>
        <w:tc>
          <w:tcPr>
            <w:tcW w:w="104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20EC9" w:rsidRPr="000013D4" w:rsidRDefault="00B017A0" w:rsidP="000F041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Parcul Crâng Buzău, Buzău</w:t>
            </w:r>
          </w:p>
        </w:tc>
        <w:tc>
          <w:tcPr>
            <w:tcW w:w="283" w:type="pct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20EC9" w:rsidRPr="000013D4" w:rsidRDefault="005116C6" w:rsidP="000F0414">
            <w:pPr>
              <w:jc w:val="center"/>
              <w:rPr>
                <w:lang w:val="ro-RO"/>
              </w:rPr>
            </w:pPr>
            <w:r w:rsidRPr="000013D4">
              <w:rPr>
                <w:b/>
                <w:lang w:val="ro-RO"/>
              </w:rPr>
              <w:t>X</w:t>
            </w:r>
          </w:p>
        </w:tc>
        <w:tc>
          <w:tcPr>
            <w:tcW w:w="288" w:type="pct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20EC9" w:rsidRPr="000013D4" w:rsidRDefault="00E53622" w:rsidP="000F041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X</w:t>
            </w:r>
          </w:p>
        </w:tc>
        <w:tc>
          <w:tcPr>
            <w:tcW w:w="224" w:type="pct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20EC9" w:rsidRPr="000013D4" w:rsidRDefault="005116C6" w:rsidP="000F041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  <w:tc>
          <w:tcPr>
            <w:tcW w:w="272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20EC9" w:rsidRPr="000013D4" w:rsidRDefault="00E20EC9" w:rsidP="000F041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</w:tr>
      <w:tr w:rsidR="0043585F" w:rsidRPr="000013D4" w:rsidTr="008321EB">
        <w:trPr>
          <w:trHeight w:val="150"/>
          <w:jc w:val="center"/>
        </w:trPr>
        <w:tc>
          <w:tcPr>
            <w:tcW w:w="48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Buzău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0013D4">
              <w:rPr>
                <w:b/>
                <w:lang w:val="ro-RO"/>
              </w:rPr>
              <w:t>.00</w:t>
            </w:r>
          </w:p>
        </w:tc>
        <w:tc>
          <w:tcPr>
            <w:tcW w:w="5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43585F">
              <w:rPr>
                <w:b/>
                <w:bCs/>
                <w:shd w:val="clear" w:color="auto" w:fill="FFFFFF"/>
                <w:lang w:val="ro-RO"/>
              </w:rPr>
              <w:t>Focșani</w:t>
            </w:r>
            <w:r w:rsidRPr="0043585F">
              <w:rPr>
                <w:b/>
                <w:lang w:val="ro-RO"/>
              </w:rPr>
              <w:t xml:space="preserve"> </w:t>
            </w:r>
            <w:r w:rsidRPr="000013D4">
              <w:rPr>
                <w:b/>
                <w:lang w:val="ro-RO"/>
              </w:rPr>
              <w:t>(Buzău)</w:t>
            </w:r>
          </w:p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(1h.</w:t>
            </w:r>
            <w:r>
              <w:rPr>
                <w:b/>
                <w:lang w:val="ro-RO"/>
              </w:rPr>
              <w:t xml:space="preserve"> 30 min. </w:t>
            </w:r>
            <w:r w:rsidRPr="000013D4">
              <w:rPr>
                <w:b/>
                <w:lang w:val="ro-RO"/>
              </w:rPr>
              <w:t>)</w:t>
            </w:r>
          </w:p>
        </w:tc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6</w:t>
            </w:r>
            <w:r w:rsidRPr="000013D4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</w:t>
            </w:r>
            <w:r w:rsidRPr="000013D4">
              <w:rPr>
                <w:b/>
                <w:lang w:val="ro-RO"/>
              </w:rPr>
              <w:t>0</w:t>
            </w:r>
          </w:p>
        </w:tc>
        <w:tc>
          <w:tcPr>
            <w:tcW w:w="3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1h. 30 min.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Compania ”Beciul Domnesc” Focșsani, Vrancea</w:t>
            </w:r>
          </w:p>
        </w:tc>
        <w:tc>
          <w:tcPr>
            <w:tcW w:w="28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  <w:tc>
          <w:tcPr>
            <w:tcW w:w="22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  <w:tc>
          <w:tcPr>
            <w:tcW w:w="272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</w:tr>
      <w:tr w:rsidR="0043585F" w:rsidRPr="000013D4" w:rsidTr="008321EB">
        <w:trPr>
          <w:trHeight w:val="505"/>
          <w:jc w:val="center"/>
        </w:trPr>
        <w:tc>
          <w:tcPr>
            <w:tcW w:w="48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shd w:val="clear" w:color="auto" w:fill="FFFFFF"/>
              </w:rPr>
              <w:t>Focșani (Vrancea)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8</w:t>
            </w:r>
            <w:r w:rsidRPr="000013D4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0</w:t>
            </w:r>
            <w:r w:rsidRPr="000013D4">
              <w:rPr>
                <w:b/>
                <w:lang w:val="ro-RO"/>
              </w:rPr>
              <w:t>0</w:t>
            </w:r>
          </w:p>
        </w:tc>
        <w:tc>
          <w:tcPr>
            <w:tcW w:w="575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Focșani</w:t>
            </w:r>
          </w:p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(Vrancea)</w:t>
            </w:r>
          </w:p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(50min)</w:t>
            </w:r>
          </w:p>
        </w:tc>
        <w:tc>
          <w:tcPr>
            <w:tcW w:w="310" w:type="pct"/>
            <w:tcBorders>
              <w:top w:val="single" w:sz="2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18.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398" w:type="pct"/>
            <w:tcBorders>
              <w:top w:val="single" w:sz="2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staționare</w:t>
            </w:r>
          </w:p>
        </w:tc>
        <w:tc>
          <w:tcPr>
            <w:tcW w:w="277" w:type="pc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3" w:type="pc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  <w:tc>
          <w:tcPr>
            <w:tcW w:w="288" w:type="pc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  <w:tc>
          <w:tcPr>
            <w:tcW w:w="224" w:type="pc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X</w:t>
            </w:r>
          </w:p>
        </w:tc>
        <w:tc>
          <w:tcPr>
            <w:tcW w:w="272" w:type="pct"/>
            <w:tcBorders>
              <w:top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X</w:t>
            </w:r>
          </w:p>
        </w:tc>
      </w:tr>
      <w:tr w:rsidR="0043585F" w:rsidRPr="000013D4" w:rsidTr="008321EB">
        <w:trPr>
          <w:trHeight w:val="236"/>
          <w:jc w:val="center"/>
        </w:trPr>
        <w:tc>
          <w:tcPr>
            <w:tcW w:w="48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585F" w:rsidRPr="000013D4" w:rsidRDefault="0043585F" w:rsidP="0043585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FOCȘANI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staționare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lang w:val="ro-RO"/>
              </w:rPr>
            </w:pPr>
            <w:r w:rsidRPr="000013D4">
              <w:rPr>
                <w:b/>
                <w:lang w:val="ro-RO"/>
              </w:rPr>
              <w:t>total km.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rPr>
                <w:b/>
                <w:lang w:val="ro-RO"/>
              </w:rPr>
            </w:pPr>
          </w:p>
        </w:tc>
      </w:tr>
    </w:tbl>
    <w:p w:rsidR="00367323" w:rsidRPr="000013D4" w:rsidRDefault="00367323" w:rsidP="0081551A">
      <w:pPr>
        <w:jc w:val="center"/>
        <w:rPr>
          <w:rFonts w:ascii="Arial" w:hAnsi="Arial" w:cs="Arial"/>
          <w:b/>
          <w:lang w:val="ro-RO"/>
        </w:rPr>
      </w:pPr>
    </w:p>
    <w:p w:rsidR="008321EB" w:rsidRDefault="008321EB" w:rsidP="0081551A">
      <w:pPr>
        <w:jc w:val="center"/>
        <w:rPr>
          <w:rFonts w:ascii="Arial" w:hAnsi="Arial" w:cs="Arial"/>
          <w:b/>
          <w:lang w:val="ro-RO"/>
        </w:rPr>
      </w:pPr>
    </w:p>
    <w:tbl>
      <w:tblPr>
        <w:tblW w:w="1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741"/>
        <w:gridCol w:w="850"/>
        <w:gridCol w:w="144"/>
        <w:gridCol w:w="1840"/>
        <w:gridCol w:w="6"/>
        <w:gridCol w:w="991"/>
        <w:gridCol w:w="1273"/>
        <w:gridCol w:w="882"/>
        <w:gridCol w:w="3334"/>
        <w:gridCol w:w="106"/>
        <w:gridCol w:w="785"/>
        <w:gridCol w:w="16"/>
        <w:gridCol w:w="923"/>
        <w:gridCol w:w="718"/>
        <w:gridCol w:w="878"/>
        <w:gridCol w:w="6"/>
      </w:tblGrid>
      <w:tr w:rsidR="008321EB" w:rsidRPr="000013D4" w:rsidTr="0043585F">
        <w:trPr>
          <w:trHeight w:val="208"/>
          <w:jc w:val="center"/>
        </w:trPr>
        <w:tc>
          <w:tcPr>
            <w:tcW w:w="4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caps/>
                <w:lang w:val="ro-RO"/>
              </w:rPr>
            </w:pPr>
            <w:r w:rsidRPr="000013D4">
              <w:rPr>
                <w:b/>
                <w:caps/>
                <w:lang w:val="ro-RO"/>
              </w:rPr>
              <w:lastRenderedPageBreak/>
              <w:t>Ziua</w:t>
            </w:r>
          </w:p>
        </w:tc>
        <w:tc>
          <w:tcPr>
            <w:tcW w:w="2135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TRASEU</w:t>
            </w:r>
          </w:p>
        </w:tc>
        <w:tc>
          <w:tcPr>
            <w:tcW w:w="27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Km</w:t>
            </w:r>
          </w:p>
        </w:tc>
        <w:tc>
          <w:tcPr>
            <w:tcW w:w="10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OBIECTIVE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Mic</w:t>
            </w:r>
          </w:p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dejun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prânz</w:t>
            </w:r>
          </w:p>
        </w:tc>
        <w:tc>
          <w:tcPr>
            <w:tcW w:w="22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cina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cazare</w:t>
            </w:r>
          </w:p>
        </w:tc>
      </w:tr>
      <w:tr w:rsidR="008321EB" w:rsidRPr="000013D4" w:rsidTr="0043585F">
        <w:trPr>
          <w:trHeight w:val="263"/>
          <w:jc w:val="center"/>
        </w:trPr>
        <w:tc>
          <w:tcPr>
            <w:tcW w:w="479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1EB" w:rsidRPr="000013D4" w:rsidRDefault="008321EB" w:rsidP="00E60434">
            <w:pPr>
              <w:rPr>
                <w:b/>
                <w:lang w:val="ro-RO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Localitatea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plecare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Localitatea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sosire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stationare</w:t>
            </w:r>
          </w:p>
        </w:tc>
        <w:tc>
          <w:tcPr>
            <w:tcW w:w="275" w:type="pct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40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21EB" w:rsidRPr="000013D4" w:rsidRDefault="008321EB" w:rsidP="00E60434">
            <w:pPr>
              <w:rPr>
                <w:b/>
                <w:lang w:val="ro-RO"/>
              </w:rPr>
            </w:pPr>
          </w:p>
        </w:tc>
        <w:tc>
          <w:tcPr>
            <w:tcW w:w="278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3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6" w:type="pct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1EB" w:rsidRPr="000013D4" w:rsidRDefault="008321EB" w:rsidP="00E60434">
            <w:pPr>
              <w:jc w:val="center"/>
              <w:rPr>
                <w:b/>
                <w:lang w:val="ro-RO"/>
              </w:rPr>
            </w:pPr>
          </w:p>
        </w:tc>
      </w:tr>
      <w:tr w:rsidR="0043585F" w:rsidRPr="000013D4" w:rsidTr="0043585F">
        <w:trPr>
          <w:gridAfter w:val="1"/>
          <w:wAfter w:w="2" w:type="pct"/>
          <w:jc w:val="center"/>
        </w:trPr>
        <w:tc>
          <w:tcPr>
            <w:tcW w:w="4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III. MIERCURI</w:t>
            </w:r>
          </w:p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585F" w:rsidRPr="000013D4" w:rsidRDefault="0043585F" w:rsidP="00C0225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FOCȘANI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585F" w:rsidRPr="000013D4" w:rsidRDefault="0043585F" w:rsidP="0043585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09</w:t>
            </w:r>
            <w:r w:rsidRPr="000013D4">
              <w:rPr>
                <w:b/>
                <w:lang w:val="ro-RO"/>
              </w:rPr>
              <w:t>.00</w:t>
            </w:r>
          </w:p>
        </w:tc>
        <w:tc>
          <w:tcPr>
            <w:tcW w:w="619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Panciu (Vrancea)</w:t>
            </w:r>
          </w:p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1 h.</w:t>
            </w:r>
            <w:r w:rsidRPr="000013D4">
              <w:rPr>
                <w:b/>
                <w:lang w:val="ro-RO"/>
              </w:rPr>
              <w:t>)</w:t>
            </w:r>
          </w:p>
        </w:tc>
        <w:tc>
          <w:tcPr>
            <w:tcW w:w="311" w:type="pct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3585F" w:rsidRPr="000013D4" w:rsidRDefault="0043585F" w:rsidP="0057047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  <w:r w:rsidRPr="000013D4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0013D4">
              <w:rPr>
                <w:b/>
                <w:lang w:val="ro-RO"/>
              </w:rPr>
              <w:t>0</w:t>
            </w:r>
          </w:p>
        </w:tc>
        <w:tc>
          <w:tcPr>
            <w:tcW w:w="397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3585F" w:rsidRPr="000013D4" w:rsidRDefault="00570474" w:rsidP="0057047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43585F" w:rsidRPr="000013D4">
              <w:rPr>
                <w:b/>
                <w:lang w:val="ro-RO"/>
              </w:rPr>
              <w:t xml:space="preserve"> h.</w:t>
            </w:r>
          </w:p>
        </w:tc>
        <w:tc>
          <w:tcPr>
            <w:tcW w:w="275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</w:t>
            </w:r>
          </w:p>
        </w:tc>
        <w:tc>
          <w:tcPr>
            <w:tcW w:w="1073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Domeniile Panciu Winery Resort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X</w:t>
            </w:r>
          </w:p>
        </w:tc>
        <w:tc>
          <w:tcPr>
            <w:tcW w:w="288" w:type="pct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X</w:t>
            </w:r>
          </w:p>
        </w:tc>
        <w:tc>
          <w:tcPr>
            <w:tcW w:w="224" w:type="pct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  <w:tc>
          <w:tcPr>
            <w:tcW w:w="274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</w:tr>
      <w:tr w:rsidR="0043585F" w:rsidRPr="000013D4" w:rsidTr="0043585F">
        <w:trPr>
          <w:gridAfter w:val="1"/>
          <w:wAfter w:w="2" w:type="pct"/>
          <w:jc w:val="center"/>
        </w:trPr>
        <w:tc>
          <w:tcPr>
            <w:tcW w:w="47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5F" w:rsidRDefault="0043585F" w:rsidP="0057047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Panciu</w:t>
            </w:r>
          </w:p>
          <w:p w:rsidR="0043585F" w:rsidRPr="000013D4" w:rsidRDefault="0043585F" w:rsidP="0057047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(Vrancea</w:t>
            </w:r>
            <w:r w:rsidR="00570474">
              <w:rPr>
                <w:b/>
                <w:lang w:val="ro-RO"/>
              </w:rPr>
              <w:t>)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585F" w:rsidRPr="000013D4" w:rsidRDefault="0043585F" w:rsidP="00570474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570474">
              <w:rPr>
                <w:b/>
                <w:lang w:val="ro-RO"/>
              </w:rPr>
              <w:t>2</w:t>
            </w:r>
            <w:r w:rsidRPr="000013D4">
              <w:rPr>
                <w:b/>
                <w:lang w:val="ro-RO"/>
              </w:rPr>
              <w:t>.00</w:t>
            </w:r>
          </w:p>
        </w:tc>
        <w:tc>
          <w:tcPr>
            <w:tcW w:w="61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585F" w:rsidRDefault="0043585F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Tișița</w:t>
            </w:r>
          </w:p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(Vrancea)</w:t>
            </w:r>
          </w:p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(1h.)</w:t>
            </w:r>
          </w:p>
        </w:tc>
        <w:tc>
          <w:tcPr>
            <w:tcW w:w="31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85F" w:rsidRPr="000013D4" w:rsidRDefault="0043585F" w:rsidP="0057047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570474">
              <w:rPr>
                <w:b/>
                <w:lang w:val="ro-RO"/>
              </w:rPr>
              <w:t>3</w:t>
            </w:r>
            <w:r w:rsidRPr="000013D4">
              <w:rPr>
                <w:b/>
                <w:lang w:val="ro-RO"/>
              </w:rPr>
              <w:t>.00</w:t>
            </w:r>
          </w:p>
        </w:tc>
        <w:tc>
          <w:tcPr>
            <w:tcW w:w="3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047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3h.</w:t>
            </w:r>
          </w:p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30 min.</w:t>
            </w:r>
          </w:p>
        </w:tc>
        <w:tc>
          <w:tcPr>
            <w:tcW w:w="27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585F" w:rsidRPr="000013D4" w:rsidRDefault="0043585F" w:rsidP="0057047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3</w:t>
            </w:r>
            <w:r w:rsidR="00570474">
              <w:rPr>
                <w:b/>
                <w:lang w:val="ro-RO"/>
              </w:rPr>
              <w:t>5</w:t>
            </w:r>
          </w:p>
        </w:tc>
        <w:tc>
          <w:tcPr>
            <w:tcW w:w="107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570474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  <w:tc>
          <w:tcPr>
            <w:tcW w:w="22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  <w:tc>
          <w:tcPr>
            <w:tcW w:w="27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</w:tr>
      <w:tr w:rsidR="0043585F" w:rsidRPr="000013D4" w:rsidTr="0043585F">
        <w:trPr>
          <w:gridAfter w:val="1"/>
          <w:wAfter w:w="2" w:type="pct"/>
          <w:jc w:val="center"/>
        </w:trPr>
        <w:tc>
          <w:tcPr>
            <w:tcW w:w="47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5F" w:rsidRDefault="00570474" w:rsidP="0057047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Tișița</w:t>
            </w:r>
          </w:p>
          <w:p w:rsidR="00570474" w:rsidRPr="000013D4" w:rsidRDefault="00570474" w:rsidP="0057047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(Vrancea)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585F" w:rsidRPr="000013D4" w:rsidRDefault="00570474" w:rsidP="0043585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13.00</w:t>
            </w:r>
          </w:p>
        </w:tc>
        <w:tc>
          <w:tcPr>
            <w:tcW w:w="61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585F" w:rsidRDefault="00570474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Bacău</w:t>
            </w:r>
          </w:p>
          <w:p w:rsidR="00570474" w:rsidRPr="000013D4" w:rsidRDefault="00570474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(Bacău)</w:t>
            </w:r>
          </w:p>
        </w:tc>
        <w:tc>
          <w:tcPr>
            <w:tcW w:w="31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85F" w:rsidRPr="000013D4" w:rsidRDefault="00570474" w:rsidP="0057047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</w:t>
            </w:r>
          </w:p>
        </w:tc>
        <w:tc>
          <w:tcPr>
            <w:tcW w:w="3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0474" w:rsidRDefault="00570474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 h. </w:t>
            </w:r>
          </w:p>
          <w:p w:rsidR="0043585F" w:rsidRPr="000013D4" w:rsidRDefault="00570474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 min.</w:t>
            </w:r>
          </w:p>
        </w:tc>
        <w:tc>
          <w:tcPr>
            <w:tcW w:w="27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585F" w:rsidRPr="000013D4" w:rsidRDefault="00570474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07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570474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SCDL Bacău</w:t>
            </w:r>
            <w:r w:rsidR="00D413E3">
              <w:rPr>
                <w:b/>
                <w:lang w:val="ro-RO"/>
              </w:rPr>
              <w:t>, Bacău</w:t>
            </w:r>
          </w:p>
        </w:tc>
        <w:tc>
          <w:tcPr>
            <w:tcW w:w="25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</w:tr>
      <w:tr w:rsidR="00570474" w:rsidRPr="000013D4" w:rsidTr="0043585F">
        <w:trPr>
          <w:gridAfter w:val="1"/>
          <w:wAfter w:w="2" w:type="pct"/>
          <w:jc w:val="center"/>
        </w:trPr>
        <w:tc>
          <w:tcPr>
            <w:tcW w:w="47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474" w:rsidRPr="000013D4" w:rsidRDefault="00570474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4" w:rsidRDefault="00570474" w:rsidP="0057047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Bacău</w:t>
            </w:r>
          </w:p>
          <w:p w:rsidR="00570474" w:rsidRDefault="00570474" w:rsidP="0057047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(Bacău)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0474" w:rsidRDefault="00570474" w:rsidP="0057047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16.30</w:t>
            </w:r>
          </w:p>
        </w:tc>
        <w:tc>
          <w:tcPr>
            <w:tcW w:w="61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0474" w:rsidRDefault="00570474" w:rsidP="0057047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Piatra Neamț (Neamț)</w:t>
            </w:r>
          </w:p>
        </w:tc>
        <w:tc>
          <w:tcPr>
            <w:tcW w:w="31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0474" w:rsidRDefault="00570474" w:rsidP="0057047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18.30</w:t>
            </w:r>
          </w:p>
        </w:tc>
        <w:tc>
          <w:tcPr>
            <w:tcW w:w="3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0474" w:rsidRPr="000013D4" w:rsidRDefault="00570474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  <w:tc>
          <w:tcPr>
            <w:tcW w:w="27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0474" w:rsidRDefault="00570474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07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70474" w:rsidRDefault="00570474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70474" w:rsidRPr="000013D4" w:rsidRDefault="00570474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70474" w:rsidRPr="000013D4" w:rsidRDefault="00570474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70474" w:rsidRPr="000013D4" w:rsidRDefault="00570474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X</w:t>
            </w:r>
          </w:p>
        </w:tc>
        <w:tc>
          <w:tcPr>
            <w:tcW w:w="27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70474" w:rsidRPr="000013D4" w:rsidRDefault="00570474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X</w:t>
            </w:r>
          </w:p>
        </w:tc>
      </w:tr>
      <w:tr w:rsidR="0043585F" w:rsidRPr="000013D4" w:rsidTr="0043585F">
        <w:trPr>
          <w:gridAfter w:val="1"/>
          <w:wAfter w:w="2" w:type="pct"/>
          <w:jc w:val="center"/>
        </w:trPr>
        <w:tc>
          <w:tcPr>
            <w:tcW w:w="479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3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585F" w:rsidRPr="000013D4" w:rsidRDefault="00570474" w:rsidP="00C0225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PIATRA NEAMȚ</w:t>
            </w:r>
          </w:p>
        </w:tc>
        <w:tc>
          <w:tcPr>
            <w:tcW w:w="884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585F" w:rsidRPr="000013D4" w:rsidRDefault="0043585F" w:rsidP="0043585F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stationare</w:t>
            </w:r>
          </w:p>
        </w:tc>
        <w:tc>
          <w:tcPr>
            <w:tcW w:w="708" w:type="pct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total km</w:t>
            </w:r>
          </w:p>
        </w:tc>
        <w:tc>
          <w:tcPr>
            <w:tcW w:w="275" w:type="pct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585F" w:rsidRPr="000013D4" w:rsidRDefault="00570474" w:rsidP="0043585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270</w:t>
            </w:r>
          </w:p>
        </w:tc>
        <w:tc>
          <w:tcPr>
            <w:tcW w:w="1073" w:type="pct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36" w:type="pct"/>
            <w:gridSpan w:val="5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85F" w:rsidRPr="000013D4" w:rsidRDefault="0043585F" w:rsidP="0043585F">
            <w:pPr>
              <w:rPr>
                <w:b/>
                <w:lang w:val="ro-RO"/>
              </w:rPr>
            </w:pPr>
          </w:p>
        </w:tc>
      </w:tr>
    </w:tbl>
    <w:p w:rsidR="00C60B4D" w:rsidRPr="000013D4" w:rsidRDefault="00C60B4D" w:rsidP="00D2184A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732"/>
        <w:gridCol w:w="849"/>
        <w:gridCol w:w="1989"/>
        <w:gridCol w:w="993"/>
        <w:gridCol w:w="1274"/>
        <w:gridCol w:w="881"/>
        <w:gridCol w:w="3439"/>
        <w:gridCol w:w="801"/>
        <w:gridCol w:w="922"/>
        <w:gridCol w:w="717"/>
        <w:gridCol w:w="877"/>
      </w:tblGrid>
      <w:tr w:rsidR="000013D4" w:rsidRPr="000013D4" w:rsidTr="008321EB">
        <w:trPr>
          <w:jc w:val="center"/>
        </w:trPr>
        <w:tc>
          <w:tcPr>
            <w:tcW w:w="4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20B" w:rsidRPr="000013D4" w:rsidRDefault="00B6620B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 xml:space="preserve">IV. </w:t>
            </w:r>
          </w:p>
          <w:p w:rsidR="00B6620B" w:rsidRPr="000013D4" w:rsidRDefault="00B6620B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JOI</w:t>
            </w:r>
          </w:p>
          <w:p w:rsidR="00B6620B" w:rsidRPr="000013D4" w:rsidRDefault="00B6620B" w:rsidP="00D218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6620B" w:rsidRPr="000013D4" w:rsidRDefault="00981D98" w:rsidP="00C0225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P</w:t>
            </w:r>
            <w:r w:rsidR="00C02254">
              <w:rPr>
                <w:b/>
                <w:lang w:val="ro-RO"/>
              </w:rPr>
              <w:t>IATRA NEAMȚ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20B" w:rsidRPr="000013D4" w:rsidRDefault="008D745F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09</w:t>
            </w:r>
            <w:r w:rsidR="00B6620B" w:rsidRPr="000013D4">
              <w:rPr>
                <w:b/>
                <w:lang w:val="ro-RO"/>
              </w:rPr>
              <w:t>.00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72C2" w:rsidRPr="000013D4" w:rsidRDefault="002372C2" w:rsidP="002372C2">
            <w:pPr>
              <w:shd w:val="clear" w:color="auto" w:fill="F5F5F5"/>
              <w:jc w:val="center"/>
              <w:outlineLvl w:val="3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 xml:space="preserve">Targu Neamț </w:t>
            </w:r>
          </w:p>
          <w:p w:rsidR="002372C2" w:rsidRPr="000013D4" w:rsidRDefault="002372C2" w:rsidP="002372C2">
            <w:pPr>
              <w:shd w:val="clear" w:color="auto" w:fill="F5F5F5"/>
              <w:jc w:val="center"/>
              <w:outlineLvl w:val="3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 xml:space="preserve">(Neamț) </w:t>
            </w:r>
          </w:p>
          <w:p w:rsidR="00B6620B" w:rsidRPr="000013D4" w:rsidRDefault="002372C2" w:rsidP="00C0225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</w:t>
            </w:r>
            <w:r w:rsidR="00C02254">
              <w:rPr>
                <w:b/>
                <w:lang w:val="ro-RO"/>
              </w:rPr>
              <w:t>1</w:t>
            </w:r>
            <w:r w:rsidRPr="000013D4">
              <w:rPr>
                <w:b/>
                <w:lang w:val="ro-RO"/>
              </w:rPr>
              <w:t>h. 30 min.)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vAlign w:val="center"/>
          </w:tcPr>
          <w:p w:rsidR="00B6620B" w:rsidRPr="000013D4" w:rsidRDefault="00B6620B" w:rsidP="00C0225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C02254">
              <w:rPr>
                <w:b/>
                <w:lang w:val="ro-RO"/>
              </w:rPr>
              <w:t>0</w:t>
            </w:r>
            <w:r w:rsidRPr="000013D4">
              <w:rPr>
                <w:b/>
                <w:lang w:val="ro-RO"/>
              </w:rPr>
              <w:t>.</w:t>
            </w:r>
            <w:r w:rsidR="008D745F" w:rsidRPr="000013D4">
              <w:rPr>
                <w:b/>
                <w:lang w:val="ro-RO"/>
              </w:rPr>
              <w:t>3</w:t>
            </w:r>
            <w:r w:rsidRPr="000013D4">
              <w:rPr>
                <w:b/>
                <w:lang w:val="ro-RO"/>
              </w:rPr>
              <w:t>0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vAlign w:val="center"/>
          </w:tcPr>
          <w:p w:rsidR="00B6620B" w:rsidRPr="000013D4" w:rsidRDefault="00C02254" w:rsidP="00C0225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B6620B" w:rsidRPr="000013D4">
              <w:rPr>
                <w:b/>
                <w:lang w:val="ro-RO"/>
              </w:rPr>
              <w:t>h.</w:t>
            </w:r>
          </w:p>
        </w:tc>
        <w:tc>
          <w:tcPr>
            <w:tcW w:w="27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620B" w:rsidRPr="000013D4" w:rsidRDefault="00C02254" w:rsidP="00A54D4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</w:t>
            </w:r>
          </w:p>
        </w:tc>
        <w:tc>
          <w:tcPr>
            <w:tcW w:w="1074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2372C2" w:rsidRPr="000013D4" w:rsidRDefault="002372C2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Cetatea Neam</w:t>
            </w:r>
            <w:r w:rsidR="00981D98" w:rsidRPr="000013D4">
              <w:rPr>
                <w:b/>
                <w:lang w:val="ro-RO"/>
              </w:rPr>
              <w:t>ț,</w:t>
            </w:r>
            <w:r w:rsidR="00570474">
              <w:rPr>
                <w:b/>
                <w:lang w:val="ro-RO"/>
              </w:rPr>
              <w:t xml:space="preserve"> </w:t>
            </w:r>
            <w:r w:rsidR="00981D98" w:rsidRPr="000013D4">
              <w:rPr>
                <w:b/>
                <w:lang w:val="ro-RO"/>
              </w:rPr>
              <w:t>Neamț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64966" w:rsidRPr="000013D4" w:rsidRDefault="00B6620B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X</w:t>
            </w:r>
          </w:p>
        </w:tc>
        <w:tc>
          <w:tcPr>
            <w:tcW w:w="2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6620B" w:rsidRPr="000013D4" w:rsidRDefault="00C02254" w:rsidP="00D2184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X</w:t>
            </w:r>
          </w:p>
        </w:tc>
        <w:tc>
          <w:tcPr>
            <w:tcW w:w="22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6620B" w:rsidRPr="000013D4" w:rsidRDefault="00B6620B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  <w:tc>
          <w:tcPr>
            <w:tcW w:w="274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620B" w:rsidRPr="000013D4" w:rsidRDefault="00B6620B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</w:tr>
      <w:tr w:rsidR="000013D4" w:rsidRPr="000013D4" w:rsidTr="008321EB">
        <w:trPr>
          <w:jc w:val="center"/>
        </w:trPr>
        <w:tc>
          <w:tcPr>
            <w:tcW w:w="48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20B" w:rsidRPr="000013D4" w:rsidRDefault="00B6620B" w:rsidP="00D218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54" w:rsidRDefault="00A54D4A" w:rsidP="002372C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 xml:space="preserve">Targu </w:t>
            </w:r>
            <w:r w:rsidR="002372C2" w:rsidRPr="000013D4">
              <w:rPr>
                <w:b/>
                <w:lang w:val="ro-RO"/>
              </w:rPr>
              <w:t>Neamț</w:t>
            </w:r>
          </w:p>
          <w:p w:rsidR="00B6620B" w:rsidRPr="000013D4" w:rsidRDefault="002372C2" w:rsidP="00C0225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</w:t>
            </w:r>
            <w:r w:rsidR="00C02254">
              <w:rPr>
                <w:b/>
                <w:lang w:val="ro-RO"/>
              </w:rPr>
              <w:t>Neamț)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20B" w:rsidRPr="000013D4" w:rsidRDefault="00B6620B" w:rsidP="00C0225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C02254">
              <w:rPr>
                <w:b/>
                <w:lang w:val="ro-RO"/>
              </w:rPr>
              <w:t>3</w:t>
            </w:r>
            <w:r w:rsidRPr="000013D4">
              <w:rPr>
                <w:b/>
                <w:lang w:val="ro-RO"/>
              </w:rPr>
              <w:t>.</w:t>
            </w:r>
            <w:r w:rsidR="00C02254">
              <w:rPr>
                <w:b/>
                <w:lang w:val="ro-RO"/>
              </w:rPr>
              <w:t>3</w:t>
            </w:r>
            <w:r w:rsidR="00143FAF" w:rsidRPr="000013D4">
              <w:rPr>
                <w:b/>
                <w:lang w:val="ro-RO"/>
              </w:rPr>
              <w:t>0</w:t>
            </w: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20B" w:rsidRPr="000013D4" w:rsidRDefault="00981D98" w:rsidP="00107379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 xml:space="preserve">Dragoș Vodă, </w:t>
            </w:r>
            <w:r w:rsidR="00C02254">
              <w:rPr>
                <w:b/>
                <w:lang w:val="ro-RO"/>
              </w:rPr>
              <w:t>(</w:t>
            </w:r>
            <w:r w:rsidRPr="000013D4">
              <w:rPr>
                <w:b/>
                <w:lang w:val="ro-RO"/>
              </w:rPr>
              <w:t>Neamț</w:t>
            </w:r>
            <w:r w:rsidR="00C02254">
              <w:rPr>
                <w:b/>
                <w:lang w:val="ro-RO"/>
              </w:rPr>
              <w:t>)</w:t>
            </w:r>
          </w:p>
          <w:p w:rsidR="002372C2" w:rsidRPr="000013D4" w:rsidRDefault="002372C2" w:rsidP="00107379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(30 min.)</w:t>
            </w:r>
          </w:p>
        </w:tc>
        <w:tc>
          <w:tcPr>
            <w:tcW w:w="310" w:type="pct"/>
            <w:vAlign w:val="center"/>
          </w:tcPr>
          <w:p w:rsidR="00B6620B" w:rsidRPr="000013D4" w:rsidRDefault="00B6620B" w:rsidP="00C02254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C02254">
              <w:rPr>
                <w:b/>
                <w:lang w:val="ro-RO"/>
              </w:rPr>
              <w:t>4</w:t>
            </w:r>
            <w:r w:rsidRPr="000013D4">
              <w:rPr>
                <w:b/>
                <w:lang w:val="ro-RO"/>
              </w:rPr>
              <w:t>.</w:t>
            </w:r>
            <w:r w:rsidR="00C02254">
              <w:rPr>
                <w:b/>
                <w:lang w:val="ro-RO"/>
              </w:rPr>
              <w:t>0</w:t>
            </w:r>
            <w:r w:rsidR="00143FAF" w:rsidRPr="000013D4">
              <w:rPr>
                <w:b/>
                <w:lang w:val="ro-RO"/>
              </w:rPr>
              <w:t>0</w:t>
            </w:r>
          </w:p>
        </w:tc>
        <w:tc>
          <w:tcPr>
            <w:tcW w:w="398" w:type="pct"/>
            <w:vAlign w:val="center"/>
          </w:tcPr>
          <w:p w:rsidR="00B6620B" w:rsidRPr="000013D4" w:rsidRDefault="00540672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4B5A16" w:rsidRPr="000013D4">
              <w:rPr>
                <w:b/>
                <w:lang w:val="ro-RO"/>
              </w:rPr>
              <w:t>h</w:t>
            </w:r>
            <w:r w:rsidR="0062366A" w:rsidRPr="000013D4">
              <w:rPr>
                <w:b/>
                <w:lang w:val="ro-RO"/>
              </w:rPr>
              <w:t>.</w:t>
            </w:r>
          </w:p>
          <w:p w:rsidR="00540672" w:rsidRPr="000013D4" w:rsidRDefault="00540672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30 min.</w:t>
            </w:r>
          </w:p>
        </w:tc>
        <w:tc>
          <w:tcPr>
            <w:tcW w:w="275" w:type="pct"/>
            <w:tcBorders>
              <w:right w:val="single" w:sz="18" w:space="0" w:color="auto"/>
            </w:tcBorders>
            <w:vAlign w:val="center"/>
          </w:tcPr>
          <w:p w:rsidR="00B6620B" w:rsidRPr="000013D4" w:rsidRDefault="002372C2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20</w:t>
            </w:r>
          </w:p>
        </w:tc>
        <w:tc>
          <w:tcPr>
            <w:tcW w:w="1074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6620B" w:rsidRPr="000013D4" w:rsidRDefault="00981D98" w:rsidP="00981D98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 xml:space="preserve">Rezervația de </w:t>
            </w:r>
            <w:r w:rsidR="002372C2" w:rsidRPr="000013D4">
              <w:rPr>
                <w:b/>
                <w:lang w:val="ro-RO"/>
              </w:rPr>
              <w:t>Zimbr</w:t>
            </w:r>
            <w:r w:rsidRPr="000013D4">
              <w:rPr>
                <w:b/>
                <w:lang w:val="ro-RO"/>
              </w:rPr>
              <w:t>i și Faună Carpatină, Neamț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B6620B" w:rsidRPr="000013D4" w:rsidRDefault="00B6620B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B6620B" w:rsidRPr="000013D4" w:rsidRDefault="00B6620B" w:rsidP="00D218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B6620B" w:rsidRPr="000013D4" w:rsidRDefault="00B6620B" w:rsidP="00D218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4" w:type="pc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6620B" w:rsidRPr="000013D4" w:rsidRDefault="00AE5532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</w:tr>
      <w:tr w:rsidR="000013D4" w:rsidRPr="000013D4" w:rsidTr="008321EB">
        <w:trPr>
          <w:trHeight w:val="828"/>
          <w:jc w:val="center"/>
        </w:trPr>
        <w:tc>
          <w:tcPr>
            <w:tcW w:w="48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486" w:rsidRPr="000013D4" w:rsidRDefault="008E3486" w:rsidP="00D218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86" w:rsidRPr="000013D4" w:rsidRDefault="00981D98" w:rsidP="005E2432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 xml:space="preserve">Dragoș Vodă, </w:t>
            </w:r>
            <w:r w:rsidR="00C02254">
              <w:rPr>
                <w:b/>
                <w:lang w:val="ro-RO"/>
              </w:rPr>
              <w:t>(</w:t>
            </w:r>
            <w:r w:rsidRPr="000013D4">
              <w:rPr>
                <w:b/>
                <w:lang w:val="ro-RO"/>
              </w:rPr>
              <w:t>Neamț</w:t>
            </w:r>
            <w:r w:rsidR="00C02254">
              <w:rPr>
                <w:b/>
                <w:lang w:val="ro-RO"/>
              </w:rPr>
              <w:t>)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86" w:rsidRPr="000013D4" w:rsidRDefault="008E3486" w:rsidP="00981D98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981D98" w:rsidRPr="000013D4">
              <w:rPr>
                <w:b/>
                <w:lang w:val="ro-RO"/>
              </w:rPr>
              <w:t>7.0</w:t>
            </w:r>
            <w:r w:rsidRPr="000013D4">
              <w:rPr>
                <w:b/>
                <w:lang w:val="ro-RO"/>
              </w:rPr>
              <w:t>0</w:t>
            </w: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2254" w:rsidRDefault="00540672" w:rsidP="00540672">
            <w:pPr>
              <w:shd w:val="clear" w:color="auto" w:fill="F5F5F5"/>
              <w:jc w:val="center"/>
              <w:outlineLvl w:val="3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Voroneț</w:t>
            </w:r>
          </w:p>
          <w:p w:rsidR="008E3486" w:rsidRPr="000013D4" w:rsidRDefault="00C02254" w:rsidP="00C02254">
            <w:pPr>
              <w:shd w:val="clear" w:color="auto" w:fill="F5F5F5"/>
              <w:jc w:val="center"/>
              <w:outlineLvl w:val="3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 w:rsidR="00540672" w:rsidRPr="000013D4">
              <w:rPr>
                <w:b/>
                <w:lang w:val="ro-RO"/>
              </w:rPr>
              <w:t>Suceava</w:t>
            </w:r>
            <w:r>
              <w:rPr>
                <w:b/>
                <w:lang w:val="ro-RO"/>
              </w:rPr>
              <w:t>)</w:t>
            </w:r>
          </w:p>
        </w:tc>
        <w:tc>
          <w:tcPr>
            <w:tcW w:w="310" w:type="pct"/>
            <w:vAlign w:val="center"/>
          </w:tcPr>
          <w:p w:rsidR="008E3486" w:rsidRPr="000013D4" w:rsidRDefault="008E3486" w:rsidP="00D2184A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D2184A" w:rsidRPr="000013D4">
              <w:rPr>
                <w:b/>
                <w:lang w:val="ro-RO"/>
              </w:rPr>
              <w:t>8</w:t>
            </w:r>
            <w:r w:rsidRPr="000013D4">
              <w:rPr>
                <w:b/>
                <w:lang w:val="ro-RO"/>
              </w:rPr>
              <w:t>.</w:t>
            </w:r>
            <w:r w:rsidR="00D2184A" w:rsidRPr="000013D4">
              <w:rPr>
                <w:b/>
                <w:lang w:val="ro-RO"/>
              </w:rPr>
              <w:t>00</w:t>
            </w:r>
          </w:p>
        </w:tc>
        <w:tc>
          <w:tcPr>
            <w:tcW w:w="398" w:type="pct"/>
            <w:vAlign w:val="center"/>
          </w:tcPr>
          <w:p w:rsidR="008E3486" w:rsidRPr="000013D4" w:rsidRDefault="008E3486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2h</w:t>
            </w:r>
          </w:p>
        </w:tc>
        <w:tc>
          <w:tcPr>
            <w:tcW w:w="275" w:type="pct"/>
            <w:tcBorders>
              <w:right w:val="single" w:sz="18" w:space="0" w:color="auto"/>
            </w:tcBorders>
            <w:vAlign w:val="center"/>
          </w:tcPr>
          <w:p w:rsidR="008E3486" w:rsidRPr="000013D4" w:rsidRDefault="00C02254" w:rsidP="00D2184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074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540672" w:rsidRPr="000013D4" w:rsidRDefault="00540672" w:rsidP="005835E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 xml:space="preserve">Mănăstirea </w:t>
            </w:r>
            <w:r w:rsidR="00C02254">
              <w:rPr>
                <w:b/>
                <w:lang w:val="ro-RO"/>
              </w:rPr>
              <w:t>Voroneț</w:t>
            </w:r>
            <w:r w:rsidR="005835EA">
              <w:rPr>
                <w:b/>
                <w:lang w:val="ro-RO"/>
              </w:rPr>
              <w:t>, Suceava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8E3486" w:rsidRPr="000013D4" w:rsidRDefault="008E3486" w:rsidP="00D218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8E3486" w:rsidRPr="000013D4" w:rsidRDefault="008E3486" w:rsidP="00D218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8E3486" w:rsidRPr="000013D4" w:rsidRDefault="008E3486" w:rsidP="00D2184A">
            <w:pPr>
              <w:jc w:val="center"/>
              <w:rPr>
                <w:b/>
                <w:bCs/>
                <w:lang w:val="ro-RO"/>
              </w:rPr>
            </w:pPr>
            <w:r w:rsidRPr="000013D4">
              <w:rPr>
                <w:b/>
                <w:bCs/>
              </w:rPr>
              <w:t>X</w:t>
            </w:r>
          </w:p>
        </w:tc>
        <w:tc>
          <w:tcPr>
            <w:tcW w:w="274" w:type="pc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E3486" w:rsidRPr="000013D4" w:rsidRDefault="008E3486" w:rsidP="00D2184A">
            <w:pPr>
              <w:jc w:val="center"/>
              <w:rPr>
                <w:b/>
                <w:bCs/>
                <w:lang w:val="ro-RO"/>
              </w:rPr>
            </w:pPr>
            <w:r w:rsidRPr="000013D4">
              <w:rPr>
                <w:b/>
                <w:bCs/>
              </w:rPr>
              <w:t>X</w:t>
            </w:r>
          </w:p>
        </w:tc>
      </w:tr>
      <w:tr w:rsidR="000013D4" w:rsidRPr="000013D4" w:rsidTr="008321EB">
        <w:trPr>
          <w:jc w:val="center"/>
        </w:trPr>
        <w:tc>
          <w:tcPr>
            <w:tcW w:w="480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20B" w:rsidRPr="000013D4" w:rsidRDefault="00B6620B" w:rsidP="00D218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1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6620B" w:rsidRPr="000013D4" w:rsidRDefault="005E2432" w:rsidP="00D2184A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VORONEȚ</w:t>
            </w:r>
          </w:p>
        </w:tc>
        <w:tc>
          <w:tcPr>
            <w:tcW w:w="886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6620B" w:rsidRPr="000013D4" w:rsidRDefault="00B6620B" w:rsidP="00D2184A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stationare</w:t>
            </w:r>
          </w:p>
        </w:tc>
        <w:tc>
          <w:tcPr>
            <w:tcW w:w="708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620B" w:rsidRPr="000013D4" w:rsidRDefault="00B6620B" w:rsidP="00D2184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total km.</w:t>
            </w:r>
          </w:p>
        </w:tc>
        <w:tc>
          <w:tcPr>
            <w:tcW w:w="275" w:type="pct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620B" w:rsidRPr="000013D4" w:rsidRDefault="005835EA" w:rsidP="00D2184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1074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150D" w:rsidRPr="000013D4" w:rsidRDefault="0065150D" w:rsidP="00D2184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36" w:type="pct"/>
            <w:gridSpan w:val="4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620B" w:rsidRPr="000013D4" w:rsidRDefault="00B6620B" w:rsidP="00D2184A">
            <w:pPr>
              <w:jc w:val="center"/>
              <w:rPr>
                <w:b/>
                <w:lang w:val="ro-RO"/>
              </w:rPr>
            </w:pPr>
          </w:p>
        </w:tc>
      </w:tr>
    </w:tbl>
    <w:p w:rsidR="00FD507D" w:rsidRPr="000013D4" w:rsidRDefault="00FD507D" w:rsidP="00D2184A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736"/>
        <w:gridCol w:w="852"/>
        <w:gridCol w:w="1982"/>
        <w:gridCol w:w="993"/>
        <w:gridCol w:w="1274"/>
        <w:gridCol w:w="881"/>
        <w:gridCol w:w="3439"/>
        <w:gridCol w:w="801"/>
        <w:gridCol w:w="922"/>
        <w:gridCol w:w="717"/>
        <w:gridCol w:w="877"/>
      </w:tblGrid>
      <w:tr w:rsidR="000013D4" w:rsidRPr="000013D4" w:rsidTr="003312CB">
        <w:trPr>
          <w:jc w:val="center"/>
        </w:trPr>
        <w:tc>
          <w:tcPr>
            <w:tcW w:w="4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3FAF" w:rsidRPr="000013D4" w:rsidRDefault="00143FAF" w:rsidP="00D06B6B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 xml:space="preserve">IV. </w:t>
            </w:r>
          </w:p>
          <w:p w:rsidR="00143FAF" w:rsidRPr="000013D4" w:rsidRDefault="00143FAF" w:rsidP="00D06B6B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VINERI</w:t>
            </w:r>
          </w:p>
          <w:p w:rsidR="00143FAF" w:rsidRPr="000013D4" w:rsidRDefault="00143FAF" w:rsidP="00C74B02">
            <w:pPr>
              <w:jc w:val="center"/>
              <w:rPr>
                <w:lang w:val="ro-RO"/>
              </w:rPr>
            </w:pP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43FAF" w:rsidRPr="000013D4" w:rsidRDefault="005E2432" w:rsidP="00D06B6B">
            <w:pPr>
              <w:rPr>
                <w:b/>
                <w:bCs/>
                <w:lang w:val="ro-RO"/>
              </w:rPr>
            </w:pPr>
            <w:r w:rsidRPr="000013D4">
              <w:rPr>
                <w:b/>
                <w:bCs/>
                <w:lang w:val="ro-RO"/>
              </w:rPr>
              <w:t>VORONEȚ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3FAF" w:rsidRPr="000013D4" w:rsidRDefault="00143FAF" w:rsidP="00B6620B">
            <w:pPr>
              <w:rPr>
                <w:b/>
                <w:bCs/>
                <w:lang w:val="ro-RO"/>
              </w:rPr>
            </w:pPr>
            <w:r w:rsidRPr="000013D4">
              <w:rPr>
                <w:b/>
                <w:bCs/>
                <w:lang w:val="ro-RO"/>
              </w:rPr>
              <w:t>09.00</w:t>
            </w:r>
          </w:p>
        </w:tc>
        <w:tc>
          <w:tcPr>
            <w:tcW w:w="619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2432" w:rsidRPr="000013D4" w:rsidRDefault="005E2432" w:rsidP="00315A18">
            <w:pPr>
              <w:jc w:val="center"/>
              <w:rPr>
                <w:b/>
                <w:bCs/>
                <w:lang w:val="ro-RO"/>
              </w:rPr>
            </w:pPr>
            <w:r w:rsidRPr="000013D4">
              <w:rPr>
                <w:b/>
                <w:bCs/>
                <w:lang w:val="ro-RO"/>
              </w:rPr>
              <w:t>Suceava</w:t>
            </w:r>
          </w:p>
          <w:p w:rsidR="00143FAF" w:rsidRPr="000013D4" w:rsidRDefault="00143FAF" w:rsidP="00315A18">
            <w:pPr>
              <w:jc w:val="center"/>
              <w:rPr>
                <w:b/>
                <w:bCs/>
                <w:lang w:val="ro-RO"/>
              </w:rPr>
            </w:pPr>
            <w:r w:rsidRPr="000013D4">
              <w:rPr>
                <w:b/>
                <w:bCs/>
                <w:lang w:val="ro-RO"/>
              </w:rPr>
              <w:t>(</w:t>
            </w:r>
            <w:r w:rsidR="005E2432" w:rsidRPr="000013D4">
              <w:rPr>
                <w:b/>
                <w:bCs/>
                <w:lang w:val="ro-RO"/>
              </w:rPr>
              <w:t>Suceava</w:t>
            </w:r>
            <w:r w:rsidRPr="000013D4">
              <w:rPr>
                <w:b/>
                <w:bCs/>
                <w:lang w:val="ro-RO"/>
              </w:rPr>
              <w:t>)</w:t>
            </w:r>
          </w:p>
          <w:p w:rsidR="00143FAF" w:rsidRPr="000013D4" w:rsidRDefault="00143FAF" w:rsidP="005835EA">
            <w:pPr>
              <w:jc w:val="center"/>
              <w:rPr>
                <w:b/>
                <w:bCs/>
                <w:lang w:val="ro-RO"/>
              </w:rPr>
            </w:pPr>
            <w:r w:rsidRPr="000013D4">
              <w:rPr>
                <w:b/>
                <w:bCs/>
                <w:lang w:val="ro-RO"/>
              </w:rPr>
              <w:t>(</w:t>
            </w:r>
            <w:r w:rsidR="005835EA">
              <w:rPr>
                <w:b/>
                <w:bCs/>
                <w:lang w:val="ro-RO"/>
              </w:rPr>
              <w:t>1</w:t>
            </w:r>
            <w:r w:rsidRPr="000013D4">
              <w:rPr>
                <w:b/>
                <w:bCs/>
                <w:lang w:val="ro-RO"/>
              </w:rPr>
              <w:t>h.30 min.)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143FAF" w:rsidRPr="000013D4" w:rsidRDefault="00143FAF" w:rsidP="005E2432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5E2432" w:rsidRPr="000013D4">
              <w:rPr>
                <w:b/>
                <w:lang w:val="ro-RO"/>
              </w:rPr>
              <w:t>0</w:t>
            </w:r>
            <w:r w:rsidRPr="000013D4">
              <w:rPr>
                <w:b/>
                <w:lang w:val="ro-RO"/>
              </w:rPr>
              <w:t>.30</w:t>
            </w:r>
          </w:p>
        </w:tc>
        <w:tc>
          <w:tcPr>
            <w:tcW w:w="398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143FAF" w:rsidRPr="000013D4" w:rsidRDefault="005835EA" w:rsidP="00143FA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143FAF" w:rsidRPr="000013D4">
              <w:rPr>
                <w:b/>
                <w:lang w:val="ro-RO"/>
              </w:rPr>
              <w:t>h.</w:t>
            </w:r>
          </w:p>
        </w:tc>
        <w:tc>
          <w:tcPr>
            <w:tcW w:w="275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3FAF" w:rsidRPr="000013D4" w:rsidRDefault="005E2432" w:rsidP="00143FA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50</w:t>
            </w:r>
          </w:p>
        </w:tc>
        <w:tc>
          <w:tcPr>
            <w:tcW w:w="107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FAF" w:rsidRPr="000013D4" w:rsidRDefault="005E2432" w:rsidP="00143FAF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Banca de Gene Suceava, Suceava</w:t>
            </w:r>
          </w:p>
        </w:tc>
        <w:tc>
          <w:tcPr>
            <w:tcW w:w="250" w:type="pct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FAF" w:rsidRPr="000013D4" w:rsidRDefault="00143FAF" w:rsidP="00D06B6B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X</w:t>
            </w:r>
          </w:p>
        </w:tc>
        <w:tc>
          <w:tcPr>
            <w:tcW w:w="288" w:type="pct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FAF" w:rsidRPr="000013D4" w:rsidRDefault="005835EA" w:rsidP="00D06B6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X</w:t>
            </w:r>
          </w:p>
        </w:tc>
        <w:tc>
          <w:tcPr>
            <w:tcW w:w="224" w:type="pct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43FAF" w:rsidRPr="000013D4" w:rsidRDefault="00143FAF" w:rsidP="00D06B6B">
            <w:pPr>
              <w:jc w:val="center"/>
              <w:rPr>
                <w:lang w:val="ro-RO"/>
              </w:rPr>
            </w:pPr>
            <w:r w:rsidRPr="000013D4">
              <w:rPr>
                <w:lang w:val="ro-RO"/>
              </w:rPr>
              <w:t>-</w:t>
            </w:r>
          </w:p>
        </w:tc>
        <w:tc>
          <w:tcPr>
            <w:tcW w:w="274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43FAF" w:rsidRPr="000013D4" w:rsidRDefault="00143FAF" w:rsidP="00D06B6B">
            <w:pPr>
              <w:jc w:val="center"/>
              <w:rPr>
                <w:lang w:val="ro-RO"/>
              </w:rPr>
            </w:pPr>
            <w:r w:rsidRPr="000013D4">
              <w:rPr>
                <w:lang w:val="ro-RO"/>
              </w:rPr>
              <w:t>-</w:t>
            </w:r>
          </w:p>
        </w:tc>
      </w:tr>
      <w:tr w:rsidR="000013D4" w:rsidRPr="000013D4" w:rsidTr="003312CB">
        <w:trPr>
          <w:jc w:val="center"/>
        </w:trPr>
        <w:tc>
          <w:tcPr>
            <w:tcW w:w="48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3FAF" w:rsidRPr="000013D4" w:rsidRDefault="00143FAF" w:rsidP="00D06B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AF" w:rsidRDefault="005E2432" w:rsidP="005835E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Suceava</w:t>
            </w:r>
          </w:p>
          <w:p w:rsidR="005835EA" w:rsidRPr="000013D4" w:rsidRDefault="005835EA" w:rsidP="005835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(Suceava)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AF" w:rsidRPr="000013D4" w:rsidRDefault="00143FAF" w:rsidP="00143FAF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13.30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6660" w:rsidRPr="000013D4" w:rsidRDefault="00E745E9" w:rsidP="00486660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</w:t>
            </w:r>
            <w:r w:rsidR="005835EA">
              <w:rPr>
                <w:b/>
                <w:lang w:val="ro-RO"/>
              </w:rPr>
              <w:t>ârca</w:t>
            </w:r>
            <w:r w:rsidRPr="000013D4">
              <w:rPr>
                <w:b/>
                <w:lang w:val="ro-RO"/>
              </w:rPr>
              <w:t xml:space="preserve"> </w:t>
            </w:r>
            <w:r w:rsidR="00486660" w:rsidRPr="000013D4">
              <w:rPr>
                <w:b/>
                <w:lang w:val="ro-RO"/>
              </w:rPr>
              <w:t>(</w:t>
            </w:r>
            <w:r w:rsidR="005835EA">
              <w:rPr>
                <w:b/>
                <w:lang w:val="ro-RO"/>
              </w:rPr>
              <w:t>Iași</w:t>
            </w:r>
            <w:r w:rsidR="00486660" w:rsidRPr="000013D4">
              <w:rPr>
                <w:b/>
                <w:lang w:val="ro-RO"/>
              </w:rPr>
              <w:t>)</w:t>
            </w:r>
          </w:p>
          <w:p w:rsidR="00143FAF" w:rsidRPr="000013D4" w:rsidRDefault="00143FAF" w:rsidP="00E745E9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(</w:t>
            </w:r>
            <w:r w:rsidR="005835EA">
              <w:rPr>
                <w:b/>
                <w:lang w:val="ro-RO"/>
              </w:rPr>
              <w:t>2 h.</w:t>
            </w:r>
            <w:r w:rsidR="00E745E9" w:rsidRPr="000013D4">
              <w:rPr>
                <w:b/>
                <w:lang w:val="ro-RO"/>
              </w:rPr>
              <w:t>30 min.</w:t>
            </w:r>
            <w:r w:rsidRPr="000013D4">
              <w:rPr>
                <w:b/>
                <w:lang w:val="ro-RO"/>
              </w:rPr>
              <w:t>)</w:t>
            </w:r>
          </w:p>
        </w:tc>
        <w:tc>
          <w:tcPr>
            <w:tcW w:w="310" w:type="pct"/>
            <w:tcBorders>
              <w:top w:val="single" w:sz="2" w:space="0" w:color="auto"/>
            </w:tcBorders>
            <w:vAlign w:val="center"/>
          </w:tcPr>
          <w:p w:rsidR="00143FAF" w:rsidRPr="000013D4" w:rsidRDefault="00143FAF" w:rsidP="005835EA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5835EA">
              <w:rPr>
                <w:b/>
                <w:lang w:val="ro-RO"/>
              </w:rPr>
              <w:t>6</w:t>
            </w:r>
            <w:r w:rsidRPr="000013D4">
              <w:rPr>
                <w:b/>
                <w:lang w:val="ro-RO"/>
              </w:rPr>
              <w:t>.</w:t>
            </w:r>
            <w:r w:rsidR="00E745E9" w:rsidRPr="000013D4">
              <w:rPr>
                <w:b/>
                <w:lang w:val="ro-RO"/>
              </w:rPr>
              <w:t>0</w:t>
            </w:r>
            <w:r w:rsidRPr="000013D4">
              <w:rPr>
                <w:b/>
                <w:lang w:val="ro-RO"/>
              </w:rPr>
              <w:t>0</w:t>
            </w:r>
          </w:p>
        </w:tc>
        <w:tc>
          <w:tcPr>
            <w:tcW w:w="398" w:type="pct"/>
            <w:tcBorders>
              <w:top w:val="single" w:sz="2" w:space="0" w:color="auto"/>
            </w:tcBorders>
            <w:vAlign w:val="center"/>
          </w:tcPr>
          <w:p w:rsidR="005835EA" w:rsidRDefault="005835EA" w:rsidP="00D06B6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143FAF" w:rsidRPr="000013D4">
              <w:rPr>
                <w:b/>
                <w:lang w:val="ro-RO"/>
              </w:rPr>
              <w:t>h.</w:t>
            </w:r>
            <w:r>
              <w:rPr>
                <w:b/>
                <w:lang w:val="ro-RO"/>
              </w:rPr>
              <w:t xml:space="preserve"> </w:t>
            </w:r>
          </w:p>
          <w:p w:rsidR="00143FAF" w:rsidRPr="000013D4" w:rsidRDefault="005835EA" w:rsidP="00D06B6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 min.</w:t>
            </w:r>
          </w:p>
        </w:tc>
        <w:tc>
          <w:tcPr>
            <w:tcW w:w="275" w:type="pc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43FAF" w:rsidRPr="000013D4" w:rsidRDefault="00E745E9" w:rsidP="005835E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5835EA">
              <w:rPr>
                <w:b/>
                <w:lang w:val="ro-RO"/>
              </w:rPr>
              <w:t>20</w:t>
            </w:r>
          </w:p>
        </w:tc>
        <w:tc>
          <w:tcPr>
            <w:tcW w:w="1074" w:type="pct"/>
            <w:tcBorders>
              <w:top w:val="single" w:sz="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143FAF" w:rsidRPr="000013D4" w:rsidRDefault="005835EA" w:rsidP="005835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SCDP Sîrca, Iași</w:t>
            </w:r>
          </w:p>
        </w:tc>
        <w:tc>
          <w:tcPr>
            <w:tcW w:w="250" w:type="pc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43FAF" w:rsidRPr="000013D4" w:rsidRDefault="00143FAF" w:rsidP="00D06B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8" w:type="pc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43FAF" w:rsidRPr="000013D4" w:rsidRDefault="00143FAF" w:rsidP="00D06B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4" w:type="pc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43FAF" w:rsidRPr="000013D4" w:rsidRDefault="00143FAF" w:rsidP="00D06B6B">
            <w:pPr>
              <w:jc w:val="center"/>
              <w:rPr>
                <w:lang w:val="ro-RO"/>
              </w:rPr>
            </w:pPr>
          </w:p>
        </w:tc>
        <w:tc>
          <w:tcPr>
            <w:tcW w:w="274" w:type="pct"/>
            <w:tcBorders>
              <w:top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43FAF" w:rsidRPr="000013D4" w:rsidRDefault="00143FAF" w:rsidP="00D06B6B">
            <w:pPr>
              <w:jc w:val="center"/>
              <w:rPr>
                <w:lang w:val="ro-RO"/>
              </w:rPr>
            </w:pPr>
          </w:p>
        </w:tc>
      </w:tr>
      <w:tr w:rsidR="000013D4" w:rsidRPr="000013D4" w:rsidTr="003312CB">
        <w:trPr>
          <w:jc w:val="center"/>
        </w:trPr>
        <w:tc>
          <w:tcPr>
            <w:tcW w:w="48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3FAF" w:rsidRPr="000013D4" w:rsidRDefault="00143FAF" w:rsidP="00D06B6B">
            <w:pPr>
              <w:jc w:val="center"/>
              <w:rPr>
                <w:lang w:val="ro-RO"/>
              </w:rPr>
            </w:pPr>
          </w:p>
        </w:tc>
        <w:tc>
          <w:tcPr>
            <w:tcW w:w="54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AF" w:rsidRDefault="005835EA" w:rsidP="005835EA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</w:t>
            </w:r>
            <w:r>
              <w:rPr>
                <w:b/>
                <w:lang w:val="ro-RO"/>
              </w:rPr>
              <w:t>ârca</w:t>
            </w:r>
          </w:p>
          <w:p w:rsidR="005835EA" w:rsidRPr="000013D4" w:rsidRDefault="005835EA" w:rsidP="005835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(Iași)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AF" w:rsidRPr="000013D4" w:rsidRDefault="00143FAF" w:rsidP="005835EA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5835EA">
              <w:rPr>
                <w:b/>
                <w:lang w:val="ro-RO"/>
              </w:rPr>
              <w:t>7</w:t>
            </w:r>
            <w:r w:rsidRPr="000013D4">
              <w:rPr>
                <w:b/>
                <w:lang w:val="ro-RO"/>
              </w:rPr>
              <w:t>.</w:t>
            </w:r>
            <w:r w:rsidR="005835EA">
              <w:rPr>
                <w:b/>
                <w:lang w:val="ro-RO"/>
              </w:rPr>
              <w:t>30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FAF" w:rsidRPr="000013D4" w:rsidRDefault="005835EA" w:rsidP="00B259B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Iași</w:t>
            </w:r>
          </w:p>
        </w:tc>
        <w:tc>
          <w:tcPr>
            <w:tcW w:w="310" w:type="pct"/>
            <w:vAlign w:val="center"/>
          </w:tcPr>
          <w:p w:rsidR="00143FAF" w:rsidRPr="000013D4" w:rsidRDefault="00143FAF" w:rsidP="00E745E9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</w:t>
            </w:r>
            <w:r w:rsidR="00E745E9" w:rsidRPr="000013D4">
              <w:rPr>
                <w:b/>
                <w:lang w:val="ro-RO"/>
              </w:rPr>
              <w:t>8</w:t>
            </w:r>
            <w:r w:rsidRPr="000013D4">
              <w:rPr>
                <w:b/>
                <w:lang w:val="ro-RO"/>
              </w:rPr>
              <w:t>.</w:t>
            </w:r>
            <w:r w:rsidR="00E745E9" w:rsidRPr="000013D4">
              <w:rPr>
                <w:b/>
                <w:lang w:val="ro-RO"/>
              </w:rPr>
              <w:t>0</w:t>
            </w:r>
            <w:r w:rsidRPr="000013D4">
              <w:rPr>
                <w:b/>
                <w:lang w:val="ro-RO"/>
              </w:rPr>
              <w:t>0</w:t>
            </w:r>
          </w:p>
        </w:tc>
        <w:tc>
          <w:tcPr>
            <w:tcW w:w="398" w:type="pct"/>
            <w:vAlign w:val="center"/>
          </w:tcPr>
          <w:p w:rsidR="00143FAF" w:rsidRPr="000013D4" w:rsidRDefault="00E745E9" w:rsidP="00D06B6B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1 h.</w:t>
            </w:r>
          </w:p>
        </w:tc>
        <w:tc>
          <w:tcPr>
            <w:tcW w:w="275" w:type="pct"/>
            <w:tcBorders>
              <w:right w:val="single" w:sz="18" w:space="0" w:color="auto"/>
            </w:tcBorders>
            <w:vAlign w:val="center"/>
          </w:tcPr>
          <w:p w:rsidR="00143FAF" w:rsidRPr="000013D4" w:rsidRDefault="005835EA" w:rsidP="00E745E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  <w:tc>
          <w:tcPr>
            <w:tcW w:w="1074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43FAF" w:rsidRPr="000013D4" w:rsidRDefault="00143FAF" w:rsidP="00E745E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143FAF" w:rsidRPr="000013D4" w:rsidRDefault="00143FAF" w:rsidP="00D06B6B">
            <w:pPr>
              <w:jc w:val="center"/>
              <w:rPr>
                <w:lang w:val="ro-RO"/>
              </w:rPr>
            </w:pPr>
            <w:r w:rsidRPr="000013D4">
              <w:rPr>
                <w:lang w:val="ro-RO"/>
              </w:rPr>
              <w:t>-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43FAF" w:rsidRPr="000013D4" w:rsidRDefault="00143FAF" w:rsidP="00D06B6B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43FAF" w:rsidRPr="000013D4" w:rsidRDefault="00143FAF" w:rsidP="00D06B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4" w:type="pc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43FAF" w:rsidRPr="000013D4" w:rsidRDefault="00232373" w:rsidP="00D06B6B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</w:tr>
      <w:tr w:rsidR="000013D4" w:rsidRPr="000013D4" w:rsidTr="003312CB">
        <w:trPr>
          <w:jc w:val="center"/>
        </w:trPr>
        <w:tc>
          <w:tcPr>
            <w:tcW w:w="480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3FAF" w:rsidRPr="000013D4" w:rsidRDefault="00143FAF" w:rsidP="00D06B6B">
            <w:pPr>
              <w:jc w:val="center"/>
              <w:rPr>
                <w:lang w:val="ro-RO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43FAF" w:rsidRPr="000013D4" w:rsidRDefault="00232373" w:rsidP="00D06B6B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IAȘI</w:t>
            </w:r>
          </w:p>
        </w:tc>
        <w:tc>
          <w:tcPr>
            <w:tcW w:w="885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43FAF" w:rsidRPr="000013D4" w:rsidRDefault="00143FAF" w:rsidP="00D06B6B">
            <w:pPr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stationare</w:t>
            </w:r>
          </w:p>
        </w:tc>
        <w:tc>
          <w:tcPr>
            <w:tcW w:w="708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43FAF" w:rsidRPr="000013D4" w:rsidRDefault="00143FAF" w:rsidP="00D06B6B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total km.</w:t>
            </w:r>
          </w:p>
        </w:tc>
        <w:tc>
          <w:tcPr>
            <w:tcW w:w="275" w:type="pct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3FAF" w:rsidRPr="000013D4" w:rsidRDefault="000013D4" w:rsidP="005835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5835EA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</w:p>
        </w:tc>
        <w:tc>
          <w:tcPr>
            <w:tcW w:w="1074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43FAF" w:rsidRPr="000013D4" w:rsidRDefault="00143FAF" w:rsidP="00D06B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36" w:type="pct"/>
            <w:gridSpan w:val="4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43FAF" w:rsidRPr="000013D4" w:rsidRDefault="00143FAF" w:rsidP="00D06B6B">
            <w:pPr>
              <w:jc w:val="center"/>
              <w:rPr>
                <w:b/>
                <w:lang w:val="ro-RO"/>
              </w:rPr>
            </w:pPr>
            <w:r w:rsidRPr="000013D4">
              <w:rPr>
                <w:b/>
                <w:lang w:val="ro-RO"/>
              </w:rPr>
              <w:t>-</w:t>
            </w:r>
          </w:p>
        </w:tc>
      </w:tr>
      <w:tr w:rsidR="002A6D53" w:rsidRPr="000013D4" w:rsidTr="003312CB">
        <w:trPr>
          <w:jc w:val="center"/>
        </w:trPr>
        <w:tc>
          <w:tcPr>
            <w:tcW w:w="4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D53" w:rsidRPr="000013D4" w:rsidRDefault="002A6D53" w:rsidP="00D06B6B">
            <w:pPr>
              <w:jc w:val="center"/>
              <w:rPr>
                <w:lang w:val="ro-RO"/>
              </w:rPr>
            </w:pPr>
          </w:p>
        </w:tc>
        <w:tc>
          <w:tcPr>
            <w:tcW w:w="142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D53" w:rsidRPr="000013D4" w:rsidRDefault="002A6D53" w:rsidP="00D06B6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KM.</w:t>
            </w:r>
          </w:p>
        </w:tc>
        <w:tc>
          <w:tcPr>
            <w:tcW w:w="70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D53" w:rsidRPr="000013D4" w:rsidRDefault="002A6D53" w:rsidP="00D06B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6D53" w:rsidRDefault="002A6D53" w:rsidP="003312C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3312CB">
              <w:rPr>
                <w:b/>
                <w:lang w:val="ro-RO"/>
              </w:rPr>
              <w:t>170</w:t>
            </w:r>
          </w:p>
        </w:tc>
        <w:tc>
          <w:tcPr>
            <w:tcW w:w="107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A6D53" w:rsidRPr="000013D4" w:rsidRDefault="002A6D53" w:rsidP="00D06B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36" w:type="pct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A6D53" w:rsidRPr="000013D4" w:rsidRDefault="002A6D53" w:rsidP="00D06B6B">
            <w:pPr>
              <w:jc w:val="center"/>
              <w:rPr>
                <w:b/>
                <w:lang w:val="ro-RO"/>
              </w:rPr>
            </w:pPr>
          </w:p>
        </w:tc>
      </w:tr>
    </w:tbl>
    <w:p w:rsidR="00FD507D" w:rsidRPr="000013D4" w:rsidRDefault="00FD507D" w:rsidP="0081551A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776C31" w:rsidRPr="000013D4" w:rsidRDefault="00776C31" w:rsidP="0081551A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sectPr w:rsidR="00776C31" w:rsidRPr="000013D4" w:rsidSect="007F3E3E">
      <w:pgSz w:w="16840" w:h="11907" w:orient="landscape" w:code="9"/>
      <w:pgMar w:top="1134" w:right="284" w:bottom="284" w:left="28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39" w:rsidRDefault="00AC1D39">
      <w:r>
        <w:separator/>
      </w:r>
    </w:p>
  </w:endnote>
  <w:endnote w:type="continuationSeparator" w:id="0">
    <w:p w:rsidR="00AC1D39" w:rsidRDefault="00AC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39" w:rsidRDefault="00AC1D39">
      <w:r>
        <w:separator/>
      </w:r>
    </w:p>
  </w:footnote>
  <w:footnote w:type="continuationSeparator" w:id="0">
    <w:p w:rsidR="00AC1D39" w:rsidRDefault="00AC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688"/>
    <w:multiLevelType w:val="hybridMultilevel"/>
    <w:tmpl w:val="06ECE530"/>
    <w:lvl w:ilvl="0" w:tplc="BC94001E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 w15:restartNumberingAfterBreak="0">
    <w:nsid w:val="105C5589"/>
    <w:multiLevelType w:val="hybridMultilevel"/>
    <w:tmpl w:val="451C9864"/>
    <w:lvl w:ilvl="0" w:tplc="BC94001E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 w15:restartNumberingAfterBreak="0">
    <w:nsid w:val="5D30548A"/>
    <w:multiLevelType w:val="hybridMultilevel"/>
    <w:tmpl w:val="A4AC0A32"/>
    <w:lvl w:ilvl="0" w:tplc="735AD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4E"/>
    <w:rsid w:val="00001133"/>
    <w:rsid w:val="000013D4"/>
    <w:rsid w:val="00004897"/>
    <w:rsid w:val="00007D83"/>
    <w:rsid w:val="0001127C"/>
    <w:rsid w:val="0001229D"/>
    <w:rsid w:val="00020E2F"/>
    <w:rsid w:val="0002760E"/>
    <w:rsid w:val="00035310"/>
    <w:rsid w:val="000357FF"/>
    <w:rsid w:val="00037A50"/>
    <w:rsid w:val="000465CD"/>
    <w:rsid w:val="00052DF2"/>
    <w:rsid w:val="00057C9C"/>
    <w:rsid w:val="00076B73"/>
    <w:rsid w:val="000824C6"/>
    <w:rsid w:val="00084029"/>
    <w:rsid w:val="00095C46"/>
    <w:rsid w:val="000B1769"/>
    <w:rsid w:val="000B50F3"/>
    <w:rsid w:val="000B7F9F"/>
    <w:rsid w:val="000C041F"/>
    <w:rsid w:val="000C146C"/>
    <w:rsid w:val="000C215B"/>
    <w:rsid w:val="000D3CCF"/>
    <w:rsid w:val="000E2C02"/>
    <w:rsid w:val="000E4A37"/>
    <w:rsid w:val="000E531C"/>
    <w:rsid w:val="000E619D"/>
    <w:rsid w:val="000F0414"/>
    <w:rsid w:val="000F15BE"/>
    <w:rsid w:val="000F6445"/>
    <w:rsid w:val="001008D6"/>
    <w:rsid w:val="00103CEE"/>
    <w:rsid w:val="0010631D"/>
    <w:rsid w:val="00107379"/>
    <w:rsid w:val="00107EAA"/>
    <w:rsid w:val="00112F7A"/>
    <w:rsid w:val="001151CB"/>
    <w:rsid w:val="001178B9"/>
    <w:rsid w:val="0012452B"/>
    <w:rsid w:val="001321D2"/>
    <w:rsid w:val="001348C6"/>
    <w:rsid w:val="001423CB"/>
    <w:rsid w:val="0014325E"/>
    <w:rsid w:val="00143FAF"/>
    <w:rsid w:val="00147131"/>
    <w:rsid w:val="0016772E"/>
    <w:rsid w:val="0017249B"/>
    <w:rsid w:val="00173A91"/>
    <w:rsid w:val="001743E0"/>
    <w:rsid w:val="00175BAF"/>
    <w:rsid w:val="00182768"/>
    <w:rsid w:val="0018580A"/>
    <w:rsid w:val="001911A7"/>
    <w:rsid w:val="0019277A"/>
    <w:rsid w:val="001A072E"/>
    <w:rsid w:val="001A11EB"/>
    <w:rsid w:val="001A41DD"/>
    <w:rsid w:val="001A5025"/>
    <w:rsid w:val="001C090F"/>
    <w:rsid w:val="001C0F76"/>
    <w:rsid w:val="001D5639"/>
    <w:rsid w:val="001E0233"/>
    <w:rsid w:val="001E5F47"/>
    <w:rsid w:val="001F1EA8"/>
    <w:rsid w:val="00201456"/>
    <w:rsid w:val="00205FE2"/>
    <w:rsid w:val="00211F3F"/>
    <w:rsid w:val="0021250A"/>
    <w:rsid w:val="00215B2B"/>
    <w:rsid w:val="0021732E"/>
    <w:rsid w:val="002274B2"/>
    <w:rsid w:val="00231F23"/>
    <w:rsid w:val="00232373"/>
    <w:rsid w:val="002327AA"/>
    <w:rsid w:val="002340EF"/>
    <w:rsid w:val="002344EA"/>
    <w:rsid w:val="00235AAB"/>
    <w:rsid w:val="002372C2"/>
    <w:rsid w:val="00242D63"/>
    <w:rsid w:val="00244641"/>
    <w:rsid w:val="00245700"/>
    <w:rsid w:val="00256FC1"/>
    <w:rsid w:val="00261CB4"/>
    <w:rsid w:val="00267F91"/>
    <w:rsid w:val="00273175"/>
    <w:rsid w:val="00276D60"/>
    <w:rsid w:val="002836CC"/>
    <w:rsid w:val="00290D69"/>
    <w:rsid w:val="00295573"/>
    <w:rsid w:val="002A0F3B"/>
    <w:rsid w:val="002A484B"/>
    <w:rsid w:val="002A6448"/>
    <w:rsid w:val="002A6D53"/>
    <w:rsid w:val="002B0BF6"/>
    <w:rsid w:val="002B3C51"/>
    <w:rsid w:val="002D0BE0"/>
    <w:rsid w:val="002E1903"/>
    <w:rsid w:val="002E4063"/>
    <w:rsid w:val="002F372A"/>
    <w:rsid w:val="00304EC0"/>
    <w:rsid w:val="00313AD7"/>
    <w:rsid w:val="00315A18"/>
    <w:rsid w:val="00320580"/>
    <w:rsid w:val="003312CB"/>
    <w:rsid w:val="00331B2F"/>
    <w:rsid w:val="003420BA"/>
    <w:rsid w:val="00345534"/>
    <w:rsid w:val="00346480"/>
    <w:rsid w:val="00347619"/>
    <w:rsid w:val="00356911"/>
    <w:rsid w:val="00367323"/>
    <w:rsid w:val="00367A02"/>
    <w:rsid w:val="00371191"/>
    <w:rsid w:val="003739B9"/>
    <w:rsid w:val="00374A4E"/>
    <w:rsid w:val="00375FB4"/>
    <w:rsid w:val="00384709"/>
    <w:rsid w:val="003A2596"/>
    <w:rsid w:val="003B6965"/>
    <w:rsid w:val="003C324C"/>
    <w:rsid w:val="003D2FA4"/>
    <w:rsid w:val="003E2C61"/>
    <w:rsid w:val="003F08FC"/>
    <w:rsid w:val="003F29B3"/>
    <w:rsid w:val="003F732A"/>
    <w:rsid w:val="004028D6"/>
    <w:rsid w:val="00410B05"/>
    <w:rsid w:val="00413B46"/>
    <w:rsid w:val="00420EB2"/>
    <w:rsid w:val="00423734"/>
    <w:rsid w:val="0043585F"/>
    <w:rsid w:val="00437370"/>
    <w:rsid w:val="00440E6B"/>
    <w:rsid w:val="004425E0"/>
    <w:rsid w:val="00442C4A"/>
    <w:rsid w:val="00445F7E"/>
    <w:rsid w:val="004700A5"/>
    <w:rsid w:val="00472058"/>
    <w:rsid w:val="00473711"/>
    <w:rsid w:val="00485368"/>
    <w:rsid w:val="00486660"/>
    <w:rsid w:val="004A1CE0"/>
    <w:rsid w:val="004A1E74"/>
    <w:rsid w:val="004A5C09"/>
    <w:rsid w:val="004B1E86"/>
    <w:rsid w:val="004B5A16"/>
    <w:rsid w:val="004B6F73"/>
    <w:rsid w:val="004B77E5"/>
    <w:rsid w:val="004D0F09"/>
    <w:rsid w:val="004D16C8"/>
    <w:rsid w:val="004D2E1E"/>
    <w:rsid w:val="004D3A14"/>
    <w:rsid w:val="004D75B1"/>
    <w:rsid w:val="004D76D0"/>
    <w:rsid w:val="004E74F9"/>
    <w:rsid w:val="004F013C"/>
    <w:rsid w:val="004F5D42"/>
    <w:rsid w:val="00504C76"/>
    <w:rsid w:val="005073FF"/>
    <w:rsid w:val="005113AF"/>
    <w:rsid w:val="005116C6"/>
    <w:rsid w:val="00514B49"/>
    <w:rsid w:val="0051580A"/>
    <w:rsid w:val="00526539"/>
    <w:rsid w:val="00535A09"/>
    <w:rsid w:val="00540672"/>
    <w:rsid w:val="0054295F"/>
    <w:rsid w:val="00554DCD"/>
    <w:rsid w:val="00563C48"/>
    <w:rsid w:val="0056650D"/>
    <w:rsid w:val="00570474"/>
    <w:rsid w:val="005835EA"/>
    <w:rsid w:val="00591BD4"/>
    <w:rsid w:val="005A3D4D"/>
    <w:rsid w:val="005B401F"/>
    <w:rsid w:val="005B7605"/>
    <w:rsid w:val="005C2673"/>
    <w:rsid w:val="005C464D"/>
    <w:rsid w:val="005D4110"/>
    <w:rsid w:val="005D7A15"/>
    <w:rsid w:val="005E0966"/>
    <w:rsid w:val="005E2432"/>
    <w:rsid w:val="005F16D2"/>
    <w:rsid w:val="005F7AA7"/>
    <w:rsid w:val="0060082C"/>
    <w:rsid w:val="00612C3C"/>
    <w:rsid w:val="00617666"/>
    <w:rsid w:val="0062366A"/>
    <w:rsid w:val="00624BDD"/>
    <w:rsid w:val="00625497"/>
    <w:rsid w:val="0064355C"/>
    <w:rsid w:val="00643BA2"/>
    <w:rsid w:val="0065150D"/>
    <w:rsid w:val="00656786"/>
    <w:rsid w:val="00665103"/>
    <w:rsid w:val="00682DDF"/>
    <w:rsid w:val="0069383D"/>
    <w:rsid w:val="00694C85"/>
    <w:rsid w:val="00697043"/>
    <w:rsid w:val="006A1979"/>
    <w:rsid w:val="006A1CE7"/>
    <w:rsid w:val="006A43A9"/>
    <w:rsid w:val="006A4E26"/>
    <w:rsid w:val="006B218A"/>
    <w:rsid w:val="006C6EE6"/>
    <w:rsid w:val="006D51B9"/>
    <w:rsid w:val="006D7201"/>
    <w:rsid w:val="006E46C8"/>
    <w:rsid w:val="006E7F92"/>
    <w:rsid w:val="006F1A7E"/>
    <w:rsid w:val="006F6183"/>
    <w:rsid w:val="007019D8"/>
    <w:rsid w:val="007035D9"/>
    <w:rsid w:val="00706BDF"/>
    <w:rsid w:val="00714C85"/>
    <w:rsid w:val="00715C61"/>
    <w:rsid w:val="007272E2"/>
    <w:rsid w:val="00737E42"/>
    <w:rsid w:val="00742A47"/>
    <w:rsid w:val="0075190A"/>
    <w:rsid w:val="007540B4"/>
    <w:rsid w:val="007556B5"/>
    <w:rsid w:val="007558F8"/>
    <w:rsid w:val="00756337"/>
    <w:rsid w:val="007706DD"/>
    <w:rsid w:val="007744FC"/>
    <w:rsid w:val="007752A3"/>
    <w:rsid w:val="00776C31"/>
    <w:rsid w:val="0077750C"/>
    <w:rsid w:val="00787DE4"/>
    <w:rsid w:val="00795BA6"/>
    <w:rsid w:val="00796D9E"/>
    <w:rsid w:val="00796FC1"/>
    <w:rsid w:val="007A7A7A"/>
    <w:rsid w:val="007A7C4A"/>
    <w:rsid w:val="007B3889"/>
    <w:rsid w:val="007B434E"/>
    <w:rsid w:val="007B5F51"/>
    <w:rsid w:val="007C2561"/>
    <w:rsid w:val="007C6E83"/>
    <w:rsid w:val="007D0885"/>
    <w:rsid w:val="007D14B8"/>
    <w:rsid w:val="007D2B8F"/>
    <w:rsid w:val="007D394C"/>
    <w:rsid w:val="007E0860"/>
    <w:rsid w:val="007E7A2A"/>
    <w:rsid w:val="007F01D0"/>
    <w:rsid w:val="007F3E3E"/>
    <w:rsid w:val="007F59FB"/>
    <w:rsid w:val="00804447"/>
    <w:rsid w:val="00804BAA"/>
    <w:rsid w:val="00805A2E"/>
    <w:rsid w:val="008077A7"/>
    <w:rsid w:val="00814435"/>
    <w:rsid w:val="00814F64"/>
    <w:rsid w:val="0081551A"/>
    <w:rsid w:val="0082241D"/>
    <w:rsid w:val="008248FA"/>
    <w:rsid w:val="008267C6"/>
    <w:rsid w:val="008321EB"/>
    <w:rsid w:val="00832B88"/>
    <w:rsid w:val="00832EB6"/>
    <w:rsid w:val="00862027"/>
    <w:rsid w:val="00865B91"/>
    <w:rsid w:val="00871785"/>
    <w:rsid w:val="008719F1"/>
    <w:rsid w:val="008750E8"/>
    <w:rsid w:val="00882673"/>
    <w:rsid w:val="00882993"/>
    <w:rsid w:val="0088798E"/>
    <w:rsid w:val="00890533"/>
    <w:rsid w:val="008926A0"/>
    <w:rsid w:val="008A2267"/>
    <w:rsid w:val="008A530D"/>
    <w:rsid w:val="008A7914"/>
    <w:rsid w:val="008B08CC"/>
    <w:rsid w:val="008B648A"/>
    <w:rsid w:val="008B76B2"/>
    <w:rsid w:val="008B7D3B"/>
    <w:rsid w:val="008C1FD9"/>
    <w:rsid w:val="008D5C2F"/>
    <w:rsid w:val="008D745F"/>
    <w:rsid w:val="008E0E59"/>
    <w:rsid w:val="008E1DF5"/>
    <w:rsid w:val="008E20D9"/>
    <w:rsid w:val="008E3486"/>
    <w:rsid w:val="008F7E1F"/>
    <w:rsid w:val="00904066"/>
    <w:rsid w:val="00907706"/>
    <w:rsid w:val="00911A5A"/>
    <w:rsid w:val="0092151B"/>
    <w:rsid w:val="0092404A"/>
    <w:rsid w:val="00924055"/>
    <w:rsid w:val="009245EE"/>
    <w:rsid w:val="009408DA"/>
    <w:rsid w:val="00943A6E"/>
    <w:rsid w:val="00944064"/>
    <w:rsid w:val="009528BA"/>
    <w:rsid w:val="009530A6"/>
    <w:rsid w:val="00955F10"/>
    <w:rsid w:val="0096059A"/>
    <w:rsid w:val="009609D7"/>
    <w:rsid w:val="00961705"/>
    <w:rsid w:val="00961D81"/>
    <w:rsid w:val="00974C2F"/>
    <w:rsid w:val="00976360"/>
    <w:rsid w:val="0098078B"/>
    <w:rsid w:val="00981C0A"/>
    <w:rsid w:val="00981D98"/>
    <w:rsid w:val="00997382"/>
    <w:rsid w:val="009A0E1D"/>
    <w:rsid w:val="009B32F4"/>
    <w:rsid w:val="009D165D"/>
    <w:rsid w:val="009E1A99"/>
    <w:rsid w:val="009F2704"/>
    <w:rsid w:val="009F337F"/>
    <w:rsid w:val="009F63E6"/>
    <w:rsid w:val="00A06241"/>
    <w:rsid w:val="00A134CB"/>
    <w:rsid w:val="00A168BD"/>
    <w:rsid w:val="00A17999"/>
    <w:rsid w:val="00A21049"/>
    <w:rsid w:val="00A23703"/>
    <w:rsid w:val="00A2434B"/>
    <w:rsid w:val="00A34361"/>
    <w:rsid w:val="00A465C9"/>
    <w:rsid w:val="00A54D4A"/>
    <w:rsid w:val="00A60F03"/>
    <w:rsid w:val="00A64966"/>
    <w:rsid w:val="00A71A85"/>
    <w:rsid w:val="00A75AF8"/>
    <w:rsid w:val="00A766CF"/>
    <w:rsid w:val="00A90F4E"/>
    <w:rsid w:val="00AA28CC"/>
    <w:rsid w:val="00AB6611"/>
    <w:rsid w:val="00AB7BE9"/>
    <w:rsid w:val="00AC1D39"/>
    <w:rsid w:val="00AC5A98"/>
    <w:rsid w:val="00AE4138"/>
    <w:rsid w:val="00AE5532"/>
    <w:rsid w:val="00B017A0"/>
    <w:rsid w:val="00B06CC1"/>
    <w:rsid w:val="00B12059"/>
    <w:rsid w:val="00B14CC5"/>
    <w:rsid w:val="00B20DCF"/>
    <w:rsid w:val="00B22309"/>
    <w:rsid w:val="00B22522"/>
    <w:rsid w:val="00B256AA"/>
    <w:rsid w:val="00B259B7"/>
    <w:rsid w:val="00B54943"/>
    <w:rsid w:val="00B5557E"/>
    <w:rsid w:val="00B56124"/>
    <w:rsid w:val="00B60771"/>
    <w:rsid w:val="00B609FE"/>
    <w:rsid w:val="00B63DC7"/>
    <w:rsid w:val="00B6620B"/>
    <w:rsid w:val="00B7057E"/>
    <w:rsid w:val="00B71380"/>
    <w:rsid w:val="00B73BD9"/>
    <w:rsid w:val="00B931E6"/>
    <w:rsid w:val="00B9766E"/>
    <w:rsid w:val="00BA272D"/>
    <w:rsid w:val="00BA4F69"/>
    <w:rsid w:val="00BB4950"/>
    <w:rsid w:val="00BB58CD"/>
    <w:rsid w:val="00BB75D5"/>
    <w:rsid w:val="00BC113D"/>
    <w:rsid w:val="00BC5F5E"/>
    <w:rsid w:val="00BC773E"/>
    <w:rsid w:val="00BD57FA"/>
    <w:rsid w:val="00BD675C"/>
    <w:rsid w:val="00BE6613"/>
    <w:rsid w:val="00BF5CD2"/>
    <w:rsid w:val="00C02254"/>
    <w:rsid w:val="00C174B5"/>
    <w:rsid w:val="00C25D32"/>
    <w:rsid w:val="00C40C0D"/>
    <w:rsid w:val="00C461B2"/>
    <w:rsid w:val="00C55019"/>
    <w:rsid w:val="00C55204"/>
    <w:rsid w:val="00C60B4D"/>
    <w:rsid w:val="00C6160F"/>
    <w:rsid w:val="00C65665"/>
    <w:rsid w:val="00C66B21"/>
    <w:rsid w:val="00C66C79"/>
    <w:rsid w:val="00C74B02"/>
    <w:rsid w:val="00C92628"/>
    <w:rsid w:val="00CA2D06"/>
    <w:rsid w:val="00CA6198"/>
    <w:rsid w:val="00CA71A8"/>
    <w:rsid w:val="00CB1C4A"/>
    <w:rsid w:val="00CB6B9F"/>
    <w:rsid w:val="00CB6CA8"/>
    <w:rsid w:val="00CD4082"/>
    <w:rsid w:val="00CD41C6"/>
    <w:rsid w:val="00CF0769"/>
    <w:rsid w:val="00CF2084"/>
    <w:rsid w:val="00D0316A"/>
    <w:rsid w:val="00D03D9D"/>
    <w:rsid w:val="00D06B6B"/>
    <w:rsid w:val="00D07734"/>
    <w:rsid w:val="00D07EF9"/>
    <w:rsid w:val="00D13DA0"/>
    <w:rsid w:val="00D1494E"/>
    <w:rsid w:val="00D2184A"/>
    <w:rsid w:val="00D24F74"/>
    <w:rsid w:val="00D25561"/>
    <w:rsid w:val="00D26964"/>
    <w:rsid w:val="00D3325A"/>
    <w:rsid w:val="00D36F8A"/>
    <w:rsid w:val="00D413E3"/>
    <w:rsid w:val="00D43F3D"/>
    <w:rsid w:val="00D44EA0"/>
    <w:rsid w:val="00D4577E"/>
    <w:rsid w:val="00D474C6"/>
    <w:rsid w:val="00D47685"/>
    <w:rsid w:val="00D65150"/>
    <w:rsid w:val="00D67ADC"/>
    <w:rsid w:val="00D67D2B"/>
    <w:rsid w:val="00D70760"/>
    <w:rsid w:val="00D77402"/>
    <w:rsid w:val="00D87529"/>
    <w:rsid w:val="00D968B3"/>
    <w:rsid w:val="00DA7A16"/>
    <w:rsid w:val="00DC0F46"/>
    <w:rsid w:val="00DD3A7E"/>
    <w:rsid w:val="00DE101F"/>
    <w:rsid w:val="00DE62F0"/>
    <w:rsid w:val="00DF2CFD"/>
    <w:rsid w:val="00E00EAD"/>
    <w:rsid w:val="00E167C6"/>
    <w:rsid w:val="00E17566"/>
    <w:rsid w:val="00E20EC9"/>
    <w:rsid w:val="00E2142A"/>
    <w:rsid w:val="00E224B0"/>
    <w:rsid w:val="00E24DCE"/>
    <w:rsid w:val="00E30C0E"/>
    <w:rsid w:val="00E314BD"/>
    <w:rsid w:val="00E35334"/>
    <w:rsid w:val="00E41C1B"/>
    <w:rsid w:val="00E41F8D"/>
    <w:rsid w:val="00E42B26"/>
    <w:rsid w:val="00E4305F"/>
    <w:rsid w:val="00E50DCF"/>
    <w:rsid w:val="00E51498"/>
    <w:rsid w:val="00E52A8A"/>
    <w:rsid w:val="00E53622"/>
    <w:rsid w:val="00E53E47"/>
    <w:rsid w:val="00E55D6E"/>
    <w:rsid w:val="00E62EA8"/>
    <w:rsid w:val="00E7128C"/>
    <w:rsid w:val="00E72F91"/>
    <w:rsid w:val="00E745E9"/>
    <w:rsid w:val="00E7597D"/>
    <w:rsid w:val="00E7603C"/>
    <w:rsid w:val="00E77680"/>
    <w:rsid w:val="00E77A0F"/>
    <w:rsid w:val="00E835F6"/>
    <w:rsid w:val="00E83D56"/>
    <w:rsid w:val="00E8683F"/>
    <w:rsid w:val="00E91199"/>
    <w:rsid w:val="00E91D45"/>
    <w:rsid w:val="00E93229"/>
    <w:rsid w:val="00E944B4"/>
    <w:rsid w:val="00EC02C0"/>
    <w:rsid w:val="00EE1E80"/>
    <w:rsid w:val="00EE422F"/>
    <w:rsid w:val="00EE4709"/>
    <w:rsid w:val="00EF573B"/>
    <w:rsid w:val="00F02D9E"/>
    <w:rsid w:val="00F035DD"/>
    <w:rsid w:val="00F2296B"/>
    <w:rsid w:val="00F31185"/>
    <w:rsid w:val="00F409A3"/>
    <w:rsid w:val="00F425EF"/>
    <w:rsid w:val="00F5422A"/>
    <w:rsid w:val="00F6375C"/>
    <w:rsid w:val="00F653A9"/>
    <w:rsid w:val="00F67DAC"/>
    <w:rsid w:val="00F72B9D"/>
    <w:rsid w:val="00F73727"/>
    <w:rsid w:val="00F770BC"/>
    <w:rsid w:val="00F82F95"/>
    <w:rsid w:val="00F842B0"/>
    <w:rsid w:val="00F8689F"/>
    <w:rsid w:val="00F872E4"/>
    <w:rsid w:val="00F947B8"/>
    <w:rsid w:val="00FA0000"/>
    <w:rsid w:val="00FA0522"/>
    <w:rsid w:val="00FA3C9A"/>
    <w:rsid w:val="00FA43C7"/>
    <w:rsid w:val="00FA5B62"/>
    <w:rsid w:val="00FB3942"/>
    <w:rsid w:val="00FD507D"/>
    <w:rsid w:val="00FD7364"/>
    <w:rsid w:val="00FE11C6"/>
    <w:rsid w:val="00FE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3D14E"/>
  <w15:docId w15:val="{764B8560-15FB-4E9D-AE44-33392B90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F3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715C61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0F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B50F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PageNumber">
    <w:name w:val="page number"/>
    <w:basedOn w:val="DefaultParagraphFont"/>
    <w:rsid w:val="000B50F3"/>
  </w:style>
  <w:style w:type="paragraph" w:styleId="BalloonText">
    <w:name w:val="Balloon Text"/>
    <w:basedOn w:val="Normal"/>
    <w:link w:val="BalloonTextChar"/>
    <w:uiPriority w:val="99"/>
    <w:semiHidden/>
    <w:unhideWhenUsed/>
    <w:rsid w:val="006970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043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F2CFD"/>
    <w:pPr>
      <w:spacing w:before="100" w:beforeAutospacing="1" w:after="100" w:afterAutospacing="1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5C61"/>
    <w:rPr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32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1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PRACTICA DE DOCUMENTARE - ANUL IV HORTICULTURĂ - 2 – 10 iulie 2007</vt:lpstr>
      <vt:lpstr>PRACTICA DE DOCUMENTARE - ANUL IV HORTICULTURĂ - 2 – 10 iulie 2007</vt:lpstr>
    </vt:vector>
  </TitlesOfParts>
  <Company>Home sweet Home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DE DOCUMENTARE - ANUL IV HORTICULTURĂ - 2 – 10 iulie 2007</dc:title>
  <dc:subject/>
  <dc:creator>liviu</dc:creator>
  <cp:keywords/>
  <cp:lastModifiedBy>Asus</cp:lastModifiedBy>
  <cp:revision>17</cp:revision>
  <cp:lastPrinted>2022-08-05T09:15:00Z</cp:lastPrinted>
  <dcterms:created xsi:type="dcterms:W3CDTF">2022-07-18T06:15:00Z</dcterms:created>
  <dcterms:modified xsi:type="dcterms:W3CDTF">2022-08-05T09:18:00Z</dcterms:modified>
</cp:coreProperties>
</file>